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CAF8" w14:textId="77777777" w:rsidR="005D19CE" w:rsidRDefault="005D19CE" w:rsidP="005D19CE">
      <w:pPr>
        <w:spacing w:after="0" w:line="240" w:lineRule="auto"/>
        <w:jc w:val="right"/>
        <w:rPr>
          <w:rFonts w:ascii="Times New Roman" w:hAnsi="Times New Roman" w:cs="Times New Roman"/>
          <w:b/>
          <w:color w:val="333333"/>
          <w:sz w:val="24"/>
          <w:szCs w:val="24"/>
          <w:shd w:val="clear" w:color="auto" w:fill="FFFFFF"/>
        </w:rPr>
      </w:pPr>
      <w:bookmarkStart w:id="0" w:name="_Hlk37154248"/>
    </w:p>
    <w:p w14:paraId="7A942BEC" w14:textId="0A013F35" w:rsidR="007F3E04" w:rsidRPr="00C35578" w:rsidRDefault="00C35578" w:rsidP="005D19CE">
      <w:pPr>
        <w:spacing w:after="0" w:line="240" w:lineRule="auto"/>
        <w:rPr>
          <w:rFonts w:ascii="Times New Roman" w:hAnsi="Times New Roman" w:cs="Times New Roman"/>
          <w:b/>
          <w:color w:val="333333"/>
          <w:sz w:val="48"/>
          <w:szCs w:val="48"/>
          <w:shd w:val="clear" w:color="auto" w:fill="FFFFFF"/>
        </w:rPr>
      </w:pPr>
      <w:r w:rsidRPr="00C35578">
        <w:rPr>
          <w:rFonts w:ascii="Times New Roman" w:hAnsi="Times New Roman" w:cs="Times New Roman"/>
          <w:b/>
          <w:noProof/>
          <w:color w:val="333333"/>
          <w:sz w:val="36"/>
          <w:szCs w:val="36"/>
          <w:shd w:val="clear" w:color="auto" w:fill="FFFFFF"/>
        </w:rPr>
        <w:t>YOUR LOGO</w:t>
      </w:r>
      <w:r>
        <w:rPr>
          <w:rFonts w:ascii="Times New Roman" w:hAnsi="Times New Roman" w:cs="Times New Roman"/>
          <w:b/>
          <w:noProof/>
          <w:color w:val="333333"/>
          <w:sz w:val="48"/>
          <w:szCs w:val="48"/>
          <w:shd w:val="clear" w:color="auto" w:fill="FFFFFF"/>
        </w:rPr>
        <w:t xml:space="preserve"> </w:t>
      </w:r>
      <w:r>
        <w:rPr>
          <w:rFonts w:ascii="Times New Roman" w:hAnsi="Times New Roman" w:cs="Times New Roman"/>
          <w:b/>
          <w:noProof/>
          <w:color w:val="333333"/>
          <w:sz w:val="48"/>
          <w:szCs w:val="48"/>
          <w:shd w:val="clear" w:color="auto" w:fill="FFFFFF"/>
        </w:rPr>
        <w:drawing>
          <wp:inline distT="0" distB="0" distL="0" distR="0" wp14:anchorId="7A3CD22F" wp14:editId="433FE8F3">
            <wp:extent cx="2533650" cy="8064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co counties.jpg"/>
                    <pic:cNvPicPr/>
                  </pic:nvPicPr>
                  <pic:blipFill>
                    <a:blip r:embed="rId8">
                      <a:extLst>
                        <a:ext uri="{28A0092B-C50C-407E-A947-70E740481C1C}">
                          <a14:useLocalDpi xmlns:a14="http://schemas.microsoft.com/office/drawing/2010/main" val="0"/>
                        </a:ext>
                      </a:extLst>
                    </a:blip>
                    <a:stretch>
                      <a:fillRect/>
                    </a:stretch>
                  </pic:blipFill>
                  <pic:spPr>
                    <a:xfrm>
                      <a:off x="0" y="0"/>
                      <a:ext cx="2579576" cy="821068"/>
                    </a:xfrm>
                    <a:prstGeom prst="rect">
                      <a:avLst/>
                    </a:prstGeom>
                  </pic:spPr>
                </pic:pic>
              </a:graphicData>
            </a:graphic>
          </wp:inline>
        </w:drawing>
      </w:r>
    </w:p>
    <w:p w14:paraId="2165E4F6" w14:textId="77777777" w:rsidR="007F3E04" w:rsidRPr="0083301A" w:rsidRDefault="007F3E04" w:rsidP="007F3E04">
      <w:pPr>
        <w:shd w:val="clear" w:color="auto" w:fill="FFFFFF"/>
        <w:spacing w:after="0" w:line="240" w:lineRule="auto"/>
        <w:jc w:val="center"/>
        <w:rPr>
          <w:rFonts w:ascii="Times New Roman" w:eastAsia="Times New Roman" w:hAnsi="Times New Roman" w:cs="Times New Roman"/>
          <w:color w:val="333333"/>
        </w:rPr>
      </w:pPr>
      <w:r w:rsidRPr="00B85897">
        <w:rPr>
          <w:rFonts w:ascii="Times New Roman" w:eastAsia="Times New Roman" w:hAnsi="Times New Roman" w:cs="Times New Roman"/>
          <w:b/>
          <w:bCs/>
          <w:color w:val="333333"/>
          <w:sz w:val="32"/>
          <w:szCs w:val="32"/>
        </w:rPr>
        <w:t> </w:t>
      </w:r>
    </w:p>
    <w:p w14:paraId="5D0D7E51" w14:textId="49F8D265" w:rsidR="007F3E04" w:rsidRPr="00B3542A" w:rsidRDefault="00924153" w:rsidP="007F3E04">
      <w:pPr>
        <w:shd w:val="clear" w:color="auto" w:fill="FFFFFF"/>
        <w:spacing w:after="0" w:line="240" w:lineRule="auto"/>
        <w:rPr>
          <w:rFonts w:eastAsia="Times New Roman" w:cstheme="minorHAnsi"/>
          <w:color w:val="333333"/>
          <w:sz w:val="24"/>
          <w:szCs w:val="24"/>
        </w:rPr>
      </w:pPr>
      <w:r w:rsidRPr="00B3542A">
        <w:rPr>
          <w:rFonts w:eastAsia="Times New Roman" w:cstheme="minorHAnsi"/>
          <w:b/>
          <w:bCs/>
          <w:color w:val="333333"/>
          <w:sz w:val="24"/>
          <w:szCs w:val="24"/>
        </w:rPr>
        <w:t>FOR PLANNING PURPOSES</w:t>
      </w:r>
      <w:r w:rsidR="007F3E04" w:rsidRPr="00B3542A">
        <w:rPr>
          <w:rFonts w:eastAsia="Times New Roman" w:cstheme="minorHAnsi"/>
          <w:b/>
          <w:bCs/>
          <w:color w:val="333333"/>
          <w:sz w:val="24"/>
          <w:szCs w:val="24"/>
        </w:rPr>
        <w:t>: </w:t>
      </w:r>
      <w:r w:rsidR="005D19CE" w:rsidRPr="001E2C9F">
        <w:rPr>
          <w:rFonts w:eastAsia="Times New Roman" w:cstheme="minorHAnsi"/>
          <w:color w:val="FF0000"/>
          <w:sz w:val="24"/>
          <w:szCs w:val="24"/>
        </w:rPr>
        <w:t xml:space="preserve">May </w:t>
      </w:r>
      <w:r w:rsidR="001E2C9F" w:rsidRPr="001E2C9F">
        <w:rPr>
          <w:rFonts w:eastAsia="Times New Roman" w:cstheme="minorHAnsi"/>
          <w:color w:val="FF0000"/>
          <w:sz w:val="24"/>
          <w:szCs w:val="24"/>
        </w:rPr>
        <w:t>??</w:t>
      </w:r>
      <w:r w:rsidR="00305653" w:rsidRPr="001E2C9F">
        <w:rPr>
          <w:rFonts w:eastAsia="Times New Roman" w:cstheme="minorHAnsi"/>
          <w:color w:val="FF0000"/>
          <w:sz w:val="24"/>
          <w:szCs w:val="24"/>
        </w:rPr>
        <w:t>, 2020</w:t>
      </w:r>
    </w:p>
    <w:p w14:paraId="69B3D82B" w14:textId="27499FC9" w:rsidR="007F3E04" w:rsidRPr="00B3542A" w:rsidRDefault="007F3E04" w:rsidP="007F3E04">
      <w:pPr>
        <w:shd w:val="clear" w:color="auto" w:fill="FFFFFF"/>
        <w:spacing w:after="0" w:line="240" w:lineRule="auto"/>
        <w:rPr>
          <w:rFonts w:eastAsia="Times New Roman" w:cstheme="minorHAnsi"/>
          <w:color w:val="333333"/>
          <w:sz w:val="24"/>
          <w:szCs w:val="24"/>
        </w:rPr>
      </w:pPr>
      <w:r w:rsidRPr="00B3542A">
        <w:rPr>
          <w:rFonts w:eastAsia="Times New Roman" w:cstheme="minorHAnsi"/>
          <w:b/>
          <w:bCs/>
          <w:color w:val="333333"/>
          <w:sz w:val="24"/>
          <w:szCs w:val="24"/>
        </w:rPr>
        <w:t>CONTACT:</w:t>
      </w:r>
      <w:r w:rsidRPr="00B3542A">
        <w:rPr>
          <w:rFonts w:eastAsia="Times New Roman" w:cstheme="minorHAnsi"/>
          <w:color w:val="333333"/>
          <w:sz w:val="24"/>
          <w:szCs w:val="24"/>
        </w:rPr>
        <w:t> </w:t>
      </w:r>
      <w:r w:rsidR="005D19CE" w:rsidRPr="00B3542A">
        <w:rPr>
          <w:rFonts w:eastAsia="Times New Roman" w:cstheme="minorHAnsi"/>
          <w:color w:val="333333"/>
          <w:sz w:val="24"/>
          <w:szCs w:val="24"/>
        </w:rPr>
        <w:t xml:space="preserve"> </w:t>
      </w:r>
      <w:r w:rsidR="001E2C9F" w:rsidRPr="001E2C9F">
        <w:rPr>
          <w:rFonts w:eastAsia="Times New Roman" w:cstheme="minorHAnsi"/>
          <w:color w:val="FF0000"/>
          <w:sz w:val="24"/>
          <w:szCs w:val="24"/>
        </w:rPr>
        <w:t>name, phone, email</w:t>
      </w:r>
    </w:p>
    <w:p w14:paraId="3378D54B" w14:textId="77777777" w:rsidR="007F3E04" w:rsidRPr="00B3542A" w:rsidRDefault="007F3E04" w:rsidP="007F3E04">
      <w:pPr>
        <w:shd w:val="clear" w:color="auto" w:fill="FFFFFF"/>
        <w:spacing w:after="0" w:line="240" w:lineRule="auto"/>
        <w:jc w:val="right"/>
        <w:rPr>
          <w:rFonts w:eastAsia="Times New Roman" w:cstheme="minorHAnsi"/>
          <w:color w:val="333333"/>
          <w:sz w:val="24"/>
          <w:szCs w:val="24"/>
        </w:rPr>
      </w:pPr>
      <w:r w:rsidRPr="00B3542A">
        <w:rPr>
          <w:rFonts w:eastAsia="Times New Roman" w:cstheme="minorHAnsi"/>
          <w:b/>
          <w:bCs/>
          <w:color w:val="333333"/>
          <w:sz w:val="24"/>
          <w:szCs w:val="24"/>
        </w:rPr>
        <w:t> </w:t>
      </w:r>
    </w:p>
    <w:p w14:paraId="4CAFA732" w14:textId="5969725E" w:rsidR="00297BD0" w:rsidRPr="00B3542A" w:rsidRDefault="005D19CE" w:rsidP="00297BD0">
      <w:pPr>
        <w:shd w:val="clear" w:color="auto" w:fill="FFFFFF"/>
        <w:spacing w:after="0" w:line="240" w:lineRule="auto"/>
        <w:jc w:val="center"/>
        <w:rPr>
          <w:rFonts w:eastAsia="Times New Roman" w:cstheme="minorHAnsi"/>
          <w:b/>
          <w:bCs/>
          <w:color w:val="333333"/>
          <w:sz w:val="36"/>
          <w:szCs w:val="36"/>
        </w:rPr>
      </w:pPr>
      <w:r w:rsidRPr="002D4DD4">
        <w:rPr>
          <w:rFonts w:eastAsia="Times New Roman" w:cstheme="minorHAnsi"/>
          <w:b/>
          <w:bCs/>
          <w:color w:val="FF0000"/>
          <w:sz w:val="36"/>
          <w:szCs w:val="36"/>
        </w:rPr>
        <w:t>(Your Coun</w:t>
      </w:r>
      <w:r w:rsidR="00F10EE7" w:rsidRPr="002D4DD4">
        <w:rPr>
          <w:rFonts w:eastAsia="Times New Roman" w:cstheme="minorHAnsi"/>
          <w:b/>
          <w:bCs/>
          <w:color w:val="FF0000"/>
          <w:sz w:val="36"/>
          <w:szCs w:val="36"/>
        </w:rPr>
        <w:t>ty</w:t>
      </w:r>
      <w:r w:rsidR="001C69C9">
        <w:rPr>
          <w:rFonts w:eastAsia="Times New Roman" w:cstheme="minorHAnsi"/>
          <w:b/>
          <w:bCs/>
          <w:color w:val="FF0000"/>
          <w:sz w:val="36"/>
          <w:szCs w:val="36"/>
        </w:rPr>
        <w:t xml:space="preserve"> or State Association</w:t>
      </w:r>
      <w:r w:rsidRPr="002D4DD4">
        <w:rPr>
          <w:rFonts w:eastAsia="Times New Roman" w:cstheme="minorHAnsi"/>
          <w:b/>
          <w:bCs/>
          <w:color w:val="FF0000"/>
          <w:sz w:val="36"/>
          <w:szCs w:val="36"/>
        </w:rPr>
        <w:t xml:space="preserve">) </w:t>
      </w:r>
      <w:r w:rsidRPr="005D19CE">
        <w:rPr>
          <w:rFonts w:eastAsia="Times New Roman" w:cstheme="minorHAnsi"/>
          <w:b/>
          <w:bCs/>
          <w:color w:val="333333"/>
          <w:sz w:val="36"/>
          <w:szCs w:val="36"/>
        </w:rPr>
        <w:t>Joins</w:t>
      </w:r>
      <w:r>
        <w:rPr>
          <w:rFonts w:eastAsia="Times New Roman" w:cstheme="minorHAnsi"/>
          <w:b/>
          <w:bCs/>
          <w:i/>
          <w:iCs/>
          <w:color w:val="333333"/>
          <w:sz w:val="36"/>
          <w:szCs w:val="36"/>
        </w:rPr>
        <w:t xml:space="preserve"> </w:t>
      </w:r>
      <w:r w:rsidR="00297BD0" w:rsidRPr="00B3542A">
        <w:rPr>
          <w:rFonts w:eastAsia="Times New Roman" w:cstheme="minorHAnsi"/>
          <w:b/>
          <w:bCs/>
          <w:i/>
          <w:iCs/>
          <w:color w:val="333333"/>
          <w:sz w:val="36"/>
          <w:szCs w:val="36"/>
        </w:rPr>
        <w:t>We Are Counties</w:t>
      </w:r>
      <w:r w:rsidR="00297BD0" w:rsidRPr="00B3542A">
        <w:rPr>
          <w:rFonts w:eastAsia="Times New Roman" w:cstheme="minorHAnsi"/>
          <w:b/>
          <w:bCs/>
          <w:color w:val="333333"/>
          <w:sz w:val="36"/>
          <w:szCs w:val="36"/>
        </w:rPr>
        <w:t xml:space="preserve"> Campaign </w:t>
      </w:r>
      <w:r>
        <w:rPr>
          <w:rFonts w:eastAsia="Times New Roman" w:cstheme="minorHAnsi"/>
          <w:b/>
          <w:bCs/>
          <w:color w:val="333333"/>
          <w:sz w:val="36"/>
          <w:szCs w:val="36"/>
        </w:rPr>
        <w:t xml:space="preserve">to </w:t>
      </w:r>
      <w:r w:rsidR="00312060" w:rsidRPr="00B3542A">
        <w:rPr>
          <w:rFonts w:eastAsia="Times New Roman" w:cstheme="minorHAnsi"/>
          <w:b/>
          <w:bCs/>
          <w:color w:val="333333"/>
          <w:sz w:val="36"/>
          <w:szCs w:val="36"/>
        </w:rPr>
        <w:t>Put a Face on the</w:t>
      </w:r>
      <w:r w:rsidR="00970CA7" w:rsidRPr="00B3542A">
        <w:rPr>
          <w:rFonts w:eastAsia="Times New Roman" w:cstheme="minorHAnsi"/>
          <w:b/>
          <w:bCs/>
          <w:color w:val="333333"/>
          <w:sz w:val="36"/>
          <w:szCs w:val="36"/>
        </w:rPr>
        <w:t xml:space="preserve"> Front</w:t>
      </w:r>
      <w:r w:rsidR="003D6508">
        <w:rPr>
          <w:rFonts w:eastAsia="Times New Roman" w:cstheme="minorHAnsi"/>
          <w:b/>
          <w:bCs/>
          <w:color w:val="333333"/>
          <w:sz w:val="36"/>
          <w:szCs w:val="36"/>
        </w:rPr>
        <w:t>l</w:t>
      </w:r>
      <w:r w:rsidR="00970CA7" w:rsidRPr="00B3542A">
        <w:rPr>
          <w:rFonts w:eastAsia="Times New Roman" w:cstheme="minorHAnsi"/>
          <w:b/>
          <w:bCs/>
          <w:color w:val="333333"/>
          <w:sz w:val="36"/>
          <w:szCs w:val="36"/>
        </w:rPr>
        <w:t>ine</w:t>
      </w:r>
      <w:r w:rsidR="00312060" w:rsidRPr="00B3542A">
        <w:rPr>
          <w:rFonts w:eastAsia="Times New Roman" w:cstheme="minorHAnsi"/>
          <w:b/>
          <w:bCs/>
          <w:color w:val="333333"/>
          <w:sz w:val="36"/>
          <w:szCs w:val="36"/>
        </w:rPr>
        <w:t xml:space="preserve"> </w:t>
      </w:r>
      <w:r>
        <w:rPr>
          <w:rFonts w:eastAsia="Times New Roman" w:cstheme="minorHAnsi"/>
          <w:b/>
          <w:bCs/>
          <w:color w:val="333333"/>
          <w:sz w:val="36"/>
          <w:szCs w:val="36"/>
        </w:rPr>
        <w:t xml:space="preserve">of </w:t>
      </w:r>
      <w:r w:rsidR="00312060" w:rsidRPr="00B3542A">
        <w:rPr>
          <w:rFonts w:eastAsia="Times New Roman" w:cstheme="minorHAnsi"/>
          <w:b/>
          <w:bCs/>
          <w:color w:val="333333"/>
          <w:sz w:val="36"/>
          <w:szCs w:val="36"/>
        </w:rPr>
        <w:t>COVID-19 Pandemic Response</w:t>
      </w:r>
      <w:r w:rsidR="00305653" w:rsidRPr="00B3542A">
        <w:rPr>
          <w:rFonts w:eastAsia="Times New Roman" w:cstheme="minorHAnsi"/>
          <w:i/>
          <w:iCs/>
          <w:color w:val="333333"/>
          <w:sz w:val="36"/>
          <w:szCs w:val="36"/>
        </w:rPr>
        <w:t xml:space="preserve"> </w:t>
      </w:r>
    </w:p>
    <w:p w14:paraId="6371CD29" w14:textId="5598B4FF" w:rsidR="007F3E04" w:rsidRPr="00B3542A" w:rsidRDefault="007F3E04" w:rsidP="007F3E04">
      <w:pPr>
        <w:shd w:val="clear" w:color="auto" w:fill="FFFFFF"/>
        <w:spacing w:after="0" w:line="240" w:lineRule="auto"/>
        <w:rPr>
          <w:rFonts w:eastAsia="Times New Roman" w:cstheme="minorHAnsi"/>
          <w:color w:val="333333"/>
          <w:sz w:val="24"/>
          <w:szCs w:val="24"/>
        </w:rPr>
      </w:pPr>
    </w:p>
    <w:p w14:paraId="7B6F4974" w14:textId="47645ACA" w:rsidR="00970CA7" w:rsidRPr="00B3542A" w:rsidRDefault="005D19CE" w:rsidP="00E8182B">
      <w:pPr>
        <w:spacing w:after="0" w:line="240" w:lineRule="auto"/>
        <w:rPr>
          <w:rFonts w:eastAsia="Times New Roman" w:cstheme="minorHAnsi"/>
          <w:color w:val="000000" w:themeColor="text1"/>
          <w:sz w:val="24"/>
          <w:szCs w:val="24"/>
        </w:rPr>
      </w:pPr>
      <w:r>
        <w:rPr>
          <w:rFonts w:eastAsia="Times New Roman" w:cstheme="minorHAnsi"/>
          <w:b/>
          <w:bCs/>
          <w:color w:val="333333"/>
          <w:sz w:val="24"/>
          <w:szCs w:val="24"/>
        </w:rPr>
        <w:t xml:space="preserve">Your </w:t>
      </w:r>
      <w:r w:rsidR="00F10EE7">
        <w:rPr>
          <w:rFonts w:eastAsia="Times New Roman" w:cstheme="minorHAnsi"/>
          <w:b/>
          <w:bCs/>
          <w:color w:val="333333"/>
          <w:sz w:val="24"/>
          <w:szCs w:val="24"/>
        </w:rPr>
        <w:t>County</w:t>
      </w:r>
      <w:r>
        <w:rPr>
          <w:rFonts w:eastAsia="Times New Roman" w:cstheme="minorHAnsi"/>
          <w:b/>
          <w:bCs/>
          <w:color w:val="333333"/>
          <w:sz w:val="24"/>
          <w:szCs w:val="24"/>
        </w:rPr>
        <w:t>, Your State</w:t>
      </w:r>
      <w:r w:rsidR="007F3E04" w:rsidRPr="00B3542A">
        <w:rPr>
          <w:rFonts w:eastAsia="Times New Roman" w:cstheme="minorHAnsi"/>
          <w:b/>
          <w:bCs/>
          <w:color w:val="333333"/>
          <w:sz w:val="24"/>
          <w:szCs w:val="24"/>
        </w:rPr>
        <w:t> </w:t>
      </w:r>
      <w:r w:rsidR="007F3E04" w:rsidRPr="00B3542A">
        <w:rPr>
          <w:rFonts w:eastAsia="Times New Roman" w:cstheme="minorHAnsi"/>
          <w:color w:val="333333"/>
          <w:sz w:val="24"/>
          <w:szCs w:val="24"/>
        </w:rPr>
        <w:t xml:space="preserve">— </w:t>
      </w:r>
      <w:r w:rsidR="00F10EE7" w:rsidRPr="002D4DD4">
        <w:rPr>
          <w:rFonts w:eastAsia="Times New Roman" w:cstheme="minorHAnsi"/>
          <w:color w:val="FF0000"/>
          <w:sz w:val="24"/>
          <w:szCs w:val="24"/>
        </w:rPr>
        <w:t>(Your county’s</w:t>
      </w:r>
      <w:r w:rsidR="001C69C9">
        <w:rPr>
          <w:rFonts w:eastAsia="Times New Roman" w:cstheme="minorHAnsi"/>
          <w:color w:val="FF0000"/>
          <w:sz w:val="24"/>
          <w:szCs w:val="24"/>
        </w:rPr>
        <w:t xml:space="preserve"> or state’s</w:t>
      </w:r>
      <w:r w:rsidR="001E2C9F">
        <w:rPr>
          <w:rFonts w:eastAsia="Times New Roman" w:cstheme="minorHAnsi"/>
          <w:color w:val="FF0000"/>
          <w:sz w:val="24"/>
          <w:szCs w:val="24"/>
        </w:rPr>
        <w:t xml:space="preserve"> </w:t>
      </w:r>
      <w:r w:rsidR="002D4DD4">
        <w:rPr>
          <w:rFonts w:eastAsia="Times New Roman" w:cstheme="minorHAnsi"/>
          <w:color w:val="FF0000"/>
          <w:sz w:val="24"/>
          <w:szCs w:val="24"/>
        </w:rPr>
        <w:t xml:space="preserve">TOTAL </w:t>
      </w:r>
      <w:r w:rsidR="00F10EE7" w:rsidRPr="002D4DD4">
        <w:rPr>
          <w:rFonts w:eastAsia="Times New Roman" w:cstheme="minorHAnsi"/>
          <w:color w:val="FF0000"/>
          <w:sz w:val="24"/>
          <w:szCs w:val="24"/>
        </w:rPr>
        <w:t>number of</w:t>
      </w:r>
      <w:r w:rsidR="001C69C9">
        <w:rPr>
          <w:rFonts w:eastAsia="Times New Roman" w:cstheme="minorHAnsi"/>
          <w:color w:val="FF0000"/>
          <w:sz w:val="24"/>
          <w:szCs w:val="24"/>
        </w:rPr>
        <w:t xml:space="preserve"> county</w:t>
      </w:r>
      <w:r w:rsidR="00F10EE7" w:rsidRPr="002D4DD4">
        <w:rPr>
          <w:rFonts w:eastAsia="Times New Roman" w:cstheme="minorHAnsi"/>
          <w:color w:val="FF0000"/>
          <w:sz w:val="24"/>
          <w:szCs w:val="24"/>
        </w:rPr>
        <w:t xml:space="preserve"> employees)</w:t>
      </w:r>
      <w:r w:rsidR="00F10EE7" w:rsidRPr="001E2C9F">
        <w:rPr>
          <w:rFonts w:eastAsia="Times New Roman" w:cstheme="minorHAnsi"/>
          <w:color w:val="000000" w:themeColor="text1"/>
          <w:sz w:val="24"/>
          <w:szCs w:val="24"/>
        </w:rPr>
        <w:t xml:space="preserve"> </w:t>
      </w:r>
      <w:r w:rsidR="001E2C9F" w:rsidRPr="001E2C9F">
        <w:rPr>
          <w:rFonts w:eastAsia="Times New Roman" w:cstheme="minorHAnsi"/>
          <w:color w:val="000000" w:themeColor="text1"/>
          <w:sz w:val="24"/>
          <w:szCs w:val="24"/>
        </w:rPr>
        <w:t xml:space="preserve">employees </w:t>
      </w:r>
      <w:r w:rsidR="00F10EE7">
        <w:rPr>
          <w:rFonts w:eastAsia="Times New Roman" w:cstheme="minorHAnsi"/>
          <w:color w:val="333333"/>
          <w:sz w:val="24"/>
          <w:szCs w:val="24"/>
        </w:rPr>
        <w:t xml:space="preserve">are joining </w:t>
      </w:r>
      <w:r w:rsidR="00B921F6" w:rsidRPr="00B3542A">
        <w:rPr>
          <w:rFonts w:eastAsia="Times New Roman" w:cstheme="minorHAnsi"/>
          <w:color w:val="000000" w:themeColor="text1"/>
          <w:sz w:val="24"/>
          <w:szCs w:val="24"/>
        </w:rPr>
        <w:t xml:space="preserve">America’s </w:t>
      </w:r>
      <w:r w:rsidR="00312060" w:rsidRPr="00B3542A">
        <w:rPr>
          <w:rFonts w:eastAsia="Times New Roman" w:cstheme="minorHAnsi"/>
          <w:color w:val="000000" w:themeColor="text1"/>
          <w:sz w:val="24"/>
          <w:szCs w:val="24"/>
        </w:rPr>
        <w:t xml:space="preserve">3.6 million </w:t>
      </w:r>
      <w:r w:rsidR="00B921F6" w:rsidRPr="00B3542A">
        <w:rPr>
          <w:rFonts w:eastAsia="Times New Roman" w:cstheme="minorHAnsi"/>
          <w:color w:val="000000" w:themeColor="text1"/>
          <w:sz w:val="24"/>
          <w:szCs w:val="24"/>
        </w:rPr>
        <w:t>count</w:t>
      </w:r>
      <w:r w:rsidR="00312060" w:rsidRPr="00B3542A">
        <w:rPr>
          <w:rFonts w:eastAsia="Times New Roman" w:cstheme="minorHAnsi"/>
          <w:color w:val="000000" w:themeColor="text1"/>
          <w:sz w:val="24"/>
          <w:szCs w:val="24"/>
        </w:rPr>
        <w:t xml:space="preserve">y </w:t>
      </w:r>
      <w:r w:rsidR="001E2C9F">
        <w:rPr>
          <w:rFonts w:eastAsia="Times New Roman" w:cstheme="minorHAnsi"/>
          <w:color w:val="000000" w:themeColor="text1"/>
          <w:sz w:val="24"/>
          <w:szCs w:val="24"/>
        </w:rPr>
        <w:t>worker</w:t>
      </w:r>
      <w:r w:rsidR="00312060" w:rsidRPr="00B3542A">
        <w:rPr>
          <w:rFonts w:eastAsia="Times New Roman" w:cstheme="minorHAnsi"/>
          <w:color w:val="000000" w:themeColor="text1"/>
          <w:sz w:val="24"/>
          <w:szCs w:val="24"/>
        </w:rPr>
        <w:t>s</w:t>
      </w:r>
      <w:r w:rsidR="00B921F6" w:rsidRPr="00B3542A">
        <w:rPr>
          <w:rFonts w:eastAsia="Times New Roman" w:cstheme="minorHAnsi"/>
          <w:color w:val="000000" w:themeColor="text1"/>
          <w:sz w:val="24"/>
          <w:szCs w:val="24"/>
        </w:rPr>
        <w:t xml:space="preserve"> on the </w:t>
      </w:r>
      <w:hyperlink r:id="rId9" w:history="1">
        <w:r w:rsidR="00B921F6" w:rsidRPr="003373CF">
          <w:rPr>
            <w:rStyle w:val="Hyperlink"/>
            <w:rFonts w:eastAsia="Times New Roman" w:cstheme="minorHAnsi"/>
            <w:sz w:val="24"/>
            <w:szCs w:val="24"/>
          </w:rPr>
          <w:t>front lines</w:t>
        </w:r>
      </w:hyperlink>
      <w:r w:rsidR="00B921F6" w:rsidRPr="00B3542A">
        <w:rPr>
          <w:rFonts w:eastAsia="Times New Roman" w:cstheme="minorHAnsi"/>
          <w:color w:val="000000" w:themeColor="text1"/>
          <w:sz w:val="24"/>
          <w:szCs w:val="24"/>
        </w:rPr>
        <w:t xml:space="preserve"> of the nation’s response to the coronavirus </w:t>
      </w:r>
      <w:r w:rsidR="00924153" w:rsidRPr="00B3542A">
        <w:rPr>
          <w:rFonts w:eastAsia="Times New Roman" w:cstheme="minorHAnsi"/>
          <w:color w:val="000000" w:themeColor="text1"/>
          <w:sz w:val="24"/>
          <w:szCs w:val="24"/>
        </w:rPr>
        <w:t>pandemic</w:t>
      </w:r>
      <w:r w:rsidR="00F10EE7">
        <w:rPr>
          <w:rFonts w:eastAsia="Times New Roman" w:cstheme="minorHAnsi"/>
          <w:color w:val="000000" w:themeColor="text1"/>
          <w:sz w:val="24"/>
          <w:szCs w:val="24"/>
        </w:rPr>
        <w:t xml:space="preserve"> in the </w:t>
      </w:r>
      <w:r w:rsidR="00F10EE7" w:rsidRPr="000A3094">
        <w:rPr>
          <w:rFonts w:eastAsia="Times New Roman" w:cstheme="minorHAnsi"/>
          <w:i/>
          <w:iCs/>
          <w:color w:val="000000" w:themeColor="text1"/>
          <w:sz w:val="24"/>
          <w:szCs w:val="24"/>
        </w:rPr>
        <w:t>We Are Counties</w:t>
      </w:r>
      <w:r w:rsidR="00F10EE7">
        <w:rPr>
          <w:rFonts w:eastAsia="Times New Roman" w:cstheme="minorHAnsi"/>
          <w:color w:val="000000" w:themeColor="text1"/>
          <w:sz w:val="24"/>
          <w:szCs w:val="24"/>
        </w:rPr>
        <w:t xml:space="preserve"> campaign</w:t>
      </w:r>
      <w:r w:rsidR="00312060" w:rsidRPr="00B3542A">
        <w:rPr>
          <w:rFonts w:eastAsia="Times New Roman" w:cstheme="minorHAnsi"/>
          <w:color w:val="000000" w:themeColor="text1"/>
          <w:sz w:val="24"/>
          <w:szCs w:val="24"/>
        </w:rPr>
        <w:t>.</w:t>
      </w:r>
      <w:r w:rsidR="00F10EE7">
        <w:rPr>
          <w:rFonts w:eastAsia="Times New Roman" w:cstheme="minorHAnsi"/>
          <w:color w:val="000000" w:themeColor="text1"/>
          <w:sz w:val="24"/>
          <w:szCs w:val="24"/>
        </w:rPr>
        <w:t xml:space="preserve"> </w:t>
      </w:r>
      <w:r w:rsidR="00970CA7" w:rsidRPr="00B3542A">
        <w:rPr>
          <w:rFonts w:eastAsia="Times New Roman" w:cstheme="minorHAnsi"/>
          <w:color w:val="000000" w:themeColor="text1"/>
          <w:sz w:val="24"/>
          <w:szCs w:val="24"/>
        </w:rPr>
        <w:t>Throughout the country</w:t>
      </w:r>
      <w:r w:rsidR="00F10EE7">
        <w:rPr>
          <w:rFonts w:eastAsia="Times New Roman" w:cstheme="minorHAnsi"/>
          <w:color w:val="000000" w:themeColor="text1"/>
          <w:sz w:val="24"/>
          <w:szCs w:val="24"/>
        </w:rPr>
        <w:t xml:space="preserve"> and in (your county</w:t>
      </w:r>
      <w:r w:rsidR="001C69C9">
        <w:rPr>
          <w:rFonts w:eastAsia="Times New Roman" w:cstheme="minorHAnsi"/>
          <w:color w:val="000000" w:themeColor="text1"/>
          <w:sz w:val="24"/>
          <w:szCs w:val="24"/>
        </w:rPr>
        <w:t xml:space="preserve"> or state</w:t>
      </w:r>
      <w:r w:rsidR="00F10EE7">
        <w:rPr>
          <w:rFonts w:eastAsia="Times New Roman" w:cstheme="minorHAnsi"/>
          <w:color w:val="000000" w:themeColor="text1"/>
          <w:sz w:val="24"/>
          <w:szCs w:val="24"/>
        </w:rPr>
        <w:t>)</w:t>
      </w:r>
      <w:r w:rsidR="00970CA7" w:rsidRPr="00B3542A">
        <w:rPr>
          <w:rFonts w:eastAsia="Times New Roman" w:cstheme="minorHAnsi"/>
          <w:color w:val="000000" w:themeColor="text1"/>
          <w:sz w:val="24"/>
          <w:szCs w:val="24"/>
        </w:rPr>
        <w:t>, EMTs, nurses</w:t>
      </w:r>
      <w:r w:rsidR="00B85897" w:rsidRPr="00B3542A">
        <w:rPr>
          <w:rFonts w:eastAsia="Times New Roman" w:cstheme="minorHAnsi"/>
          <w:color w:val="000000" w:themeColor="text1"/>
          <w:sz w:val="24"/>
          <w:szCs w:val="24"/>
        </w:rPr>
        <w:t>,</w:t>
      </w:r>
      <w:r w:rsidR="00FE4B8A" w:rsidRPr="00B3542A">
        <w:rPr>
          <w:rFonts w:eastAsia="Times New Roman" w:cstheme="minorHAnsi"/>
          <w:color w:val="000000" w:themeColor="text1"/>
          <w:sz w:val="24"/>
          <w:szCs w:val="24"/>
        </w:rPr>
        <w:t xml:space="preserve"> </w:t>
      </w:r>
      <w:r w:rsidR="00970CA7" w:rsidRPr="00B3542A">
        <w:rPr>
          <w:rFonts w:eastAsia="Times New Roman" w:cstheme="minorHAnsi"/>
          <w:color w:val="000000" w:themeColor="text1"/>
          <w:sz w:val="24"/>
          <w:szCs w:val="24"/>
        </w:rPr>
        <w:t xml:space="preserve">doctors and support personnel at our </w:t>
      </w:r>
      <w:r w:rsidR="001E2C9F">
        <w:rPr>
          <w:rFonts w:eastAsia="Times New Roman" w:cstheme="minorHAnsi"/>
          <w:color w:val="000000" w:themeColor="text1"/>
          <w:sz w:val="24"/>
          <w:szCs w:val="24"/>
        </w:rPr>
        <w:t xml:space="preserve">county </w:t>
      </w:r>
      <w:r w:rsidR="00970CA7" w:rsidRPr="00B3542A">
        <w:rPr>
          <w:rFonts w:eastAsia="Times New Roman" w:cstheme="minorHAnsi"/>
          <w:color w:val="000000" w:themeColor="text1"/>
          <w:sz w:val="24"/>
          <w:szCs w:val="24"/>
        </w:rPr>
        <w:t>hospitals</w:t>
      </w:r>
      <w:r w:rsidR="001E2C9F">
        <w:rPr>
          <w:rFonts w:eastAsia="Times New Roman" w:cstheme="minorHAnsi"/>
          <w:color w:val="000000" w:themeColor="text1"/>
          <w:sz w:val="24"/>
          <w:szCs w:val="24"/>
        </w:rPr>
        <w:t xml:space="preserve"> and health centers</w:t>
      </w:r>
      <w:r w:rsidR="00970CA7" w:rsidRPr="00B3542A">
        <w:rPr>
          <w:rFonts w:eastAsia="Times New Roman" w:cstheme="minorHAnsi"/>
          <w:color w:val="000000" w:themeColor="text1"/>
          <w:sz w:val="24"/>
          <w:szCs w:val="24"/>
        </w:rPr>
        <w:t xml:space="preserve">, </w:t>
      </w:r>
      <w:r w:rsidR="00CE0DD3" w:rsidRPr="00B3542A">
        <w:rPr>
          <w:rFonts w:eastAsia="Times New Roman" w:cstheme="minorHAnsi"/>
          <w:color w:val="000000" w:themeColor="text1"/>
          <w:sz w:val="24"/>
          <w:szCs w:val="24"/>
        </w:rPr>
        <w:t>law enforcement officials</w:t>
      </w:r>
      <w:r w:rsidR="00F04EF4" w:rsidRPr="00B3542A">
        <w:rPr>
          <w:rFonts w:eastAsia="Times New Roman" w:cstheme="minorHAnsi"/>
          <w:color w:val="000000" w:themeColor="text1"/>
          <w:sz w:val="24"/>
          <w:szCs w:val="24"/>
        </w:rPr>
        <w:t>, firefighters, public health experts</w:t>
      </w:r>
      <w:r w:rsidR="00CE0DD3" w:rsidRPr="00B3542A">
        <w:rPr>
          <w:rFonts w:eastAsia="Times New Roman" w:cstheme="minorHAnsi"/>
          <w:color w:val="000000" w:themeColor="text1"/>
          <w:sz w:val="24"/>
          <w:szCs w:val="24"/>
        </w:rPr>
        <w:t>,</w:t>
      </w:r>
      <w:r w:rsidR="00970CA7" w:rsidRPr="00B3542A">
        <w:rPr>
          <w:rFonts w:eastAsia="Times New Roman" w:cstheme="minorHAnsi"/>
          <w:color w:val="000000" w:themeColor="text1"/>
          <w:sz w:val="24"/>
          <w:szCs w:val="24"/>
        </w:rPr>
        <w:t xml:space="preserve"> </w:t>
      </w:r>
      <w:r w:rsidR="00F04EF4" w:rsidRPr="00B3542A">
        <w:rPr>
          <w:rFonts w:eastAsia="Times New Roman" w:cstheme="minorHAnsi"/>
          <w:color w:val="000000" w:themeColor="text1"/>
          <w:sz w:val="24"/>
          <w:szCs w:val="24"/>
        </w:rPr>
        <w:t>human services professionals,</w:t>
      </w:r>
      <w:r w:rsidR="00970CA7" w:rsidRPr="00B3542A">
        <w:rPr>
          <w:rFonts w:eastAsia="Times New Roman" w:cstheme="minorHAnsi"/>
          <w:color w:val="000000" w:themeColor="text1"/>
          <w:sz w:val="24"/>
          <w:szCs w:val="24"/>
        </w:rPr>
        <w:t xml:space="preserve"> coroners and medical examiners,</w:t>
      </w:r>
      <w:r w:rsidR="00F04EF4" w:rsidRPr="00B3542A">
        <w:rPr>
          <w:rFonts w:eastAsia="Times New Roman" w:cstheme="minorHAnsi"/>
          <w:color w:val="000000" w:themeColor="text1"/>
          <w:sz w:val="24"/>
          <w:szCs w:val="24"/>
        </w:rPr>
        <w:t xml:space="preserve"> and other</w:t>
      </w:r>
      <w:r w:rsidR="00970CA7" w:rsidRPr="00B3542A">
        <w:rPr>
          <w:rFonts w:eastAsia="Times New Roman" w:cstheme="minorHAnsi"/>
          <w:color w:val="000000" w:themeColor="text1"/>
          <w:sz w:val="24"/>
          <w:szCs w:val="24"/>
        </w:rPr>
        <w:t xml:space="preserve"> </w:t>
      </w:r>
      <w:r w:rsidR="00F04EF4" w:rsidRPr="00B3542A">
        <w:rPr>
          <w:rFonts w:eastAsia="Times New Roman" w:cstheme="minorHAnsi"/>
          <w:color w:val="000000" w:themeColor="text1"/>
          <w:sz w:val="24"/>
          <w:szCs w:val="24"/>
        </w:rPr>
        <w:t xml:space="preserve">county government </w:t>
      </w:r>
      <w:r w:rsidR="00970CA7" w:rsidRPr="00B3542A">
        <w:rPr>
          <w:rFonts w:eastAsia="Times New Roman" w:cstheme="minorHAnsi"/>
          <w:color w:val="000000" w:themeColor="text1"/>
          <w:sz w:val="24"/>
          <w:szCs w:val="24"/>
        </w:rPr>
        <w:t>employees, are sav</w:t>
      </w:r>
      <w:r w:rsidR="003373CF">
        <w:rPr>
          <w:rFonts w:eastAsia="Times New Roman" w:cstheme="minorHAnsi"/>
          <w:color w:val="000000" w:themeColor="text1"/>
          <w:sz w:val="24"/>
          <w:szCs w:val="24"/>
        </w:rPr>
        <w:t>ing</w:t>
      </w:r>
      <w:r w:rsidR="00970CA7" w:rsidRPr="00B3542A">
        <w:rPr>
          <w:rFonts w:eastAsia="Times New Roman" w:cstheme="minorHAnsi"/>
          <w:color w:val="000000" w:themeColor="text1"/>
          <w:sz w:val="24"/>
          <w:szCs w:val="24"/>
        </w:rPr>
        <w:t xml:space="preserve"> lives</w:t>
      </w:r>
      <w:r w:rsidR="003373CF">
        <w:rPr>
          <w:rFonts w:eastAsia="Times New Roman" w:cstheme="minorHAnsi"/>
          <w:color w:val="000000" w:themeColor="text1"/>
          <w:sz w:val="24"/>
          <w:szCs w:val="24"/>
        </w:rPr>
        <w:t xml:space="preserve"> and serving communities</w:t>
      </w:r>
      <w:r w:rsidR="00970CA7" w:rsidRPr="00B3542A">
        <w:rPr>
          <w:rFonts w:eastAsia="Times New Roman" w:cstheme="minorHAnsi"/>
          <w:color w:val="000000" w:themeColor="text1"/>
          <w:sz w:val="24"/>
          <w:szCs w:val="24"/>
        </w:rPr>
        <w:t xml:space="preserve">. </w:t>
      </w:r>
    </w:p>
    <w:p w14:paraId="03C977B7" w14:textId="77777777" w:rsidR="00970CA7" w:rsidRPr="00B3542A" w:rsidRDefault="00970CA7" w:rsidP="00E8182B">
      <w:pPr>
        <w:spacing w:after="0" w:line="240" w:lineRule="auto"/>
        <w:rPr>
          <w:rFonts w:eastAsia="Times New Roman" w:cstheme="minorHAnsi"/>
          <w:color w:val="000000" w:themeColor="text1"/>
          <w:sz w:val="24"/>
          <w:szCs w:val="24"/>
        </w:rPr>
      </w:pPr>
    </w:p>
    <w:p w14:paraId="350471F7" w14:textId="633C3E85" w:rsidR="00D43293" w:rsidRPr="00B3542A" w:rsidRDefault="00F10EE7" w:rsidP="007249EA">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Although </w:t>
      </w:r>
      <w:r w:rsidR="00312060" w:rsidRPr="00B3542A">
        <w:rPr>
          <w:rFonts w:eastAsia="Times New Roman" w:cstheme="minorHAnsi"/>
          <w:color w:val="000000" w:themeColor="text1"/>
          <w:sz w:val="24"/>
          <w:szCs w:val="24"/>
        </w:rPr>
        <w:t xml:space="preserve">Americans are showing </w:t>
      </w:r>
      <w:r w:rsidR="00CE0DD3" w:rsidRPr="00B3542A">
        <w:rPr>
          <w:rFonts w:eastAsia="Times New Roman" w:cstheme="minorHAnsi"/>
          <w:color w:val="000000" w:themeColor="text1"/>
          <w:sz w:val="24"/>
          <w:szCs w:val="24"/>
        </w:rPr>
        <w:t>deep</w:t>
      </w:r>
      <w:r w:rsidR="00970CA7" w:rsidRPr="00B3542A">
        <w:rPr>
          <w:rFonts w:eastAsia="Times New Roman" w:cstheme="minorHAnsi"/>
          <w:color w:val="000000" w:themeColor="text1"/>
          <w:sz w:val="24"/>
          <w:szCs w:val="24"/>
        </w:rPr>
        <w:t xml:space="preserve"> gratitude for the daily sacrifices of</w:t>
      </w:r>
      <w:r w:rsidR="00312060" w:rsidRPr="00B3542A">
        <w:rPr>
          <w:rFonts w:eastAsia="Times New Roman" w:cstheme="minorHAnsi"/>
          <w:color w:val="000000" w:themeColor="text1"/>
          <w:sz w:val="24"/>
          <w:szCs w:val="24"/>
        </w:rPr>
        <w:t xml:space="preserve"> these </w:t>
      </w:r>
      <w:r w:rsidR="00970CA7" w:rsidRPr="00B3542A">
        <w:rPr>
          <w:rFonts w:eastAsia="Times New Roman" w:cstheme="minorHAnsi"/>
          <w:color w:val="000000" w:themeColor="text1"/>
          <w:sz w:val="24"/>
          <w:szCs w:val="24"/>
        </w:rPr>
        <w:t>essential workers</w:t>
      </w:r>
      <w:r w:rsidR="007249EA" w:rsidRPr="00B3542A">
        <w:rPr>
          <w:rFonts w:eastAsia="Times New Roman" w:cstheme="minorHAnsi"/>
          <w:color w:val="000000" w:themeColor="text1"/>
          <w:sz w:val="24"/>
          <w:szCs w:val="24"/>
        </w:rPr>
        <w:t>,</w:t>
      </w:r>
      <w:r>
        <w:rPr>
          <w:rFonts w:eastAsia="Times New Roman" w:cstheme="minorHAnsi"/>
          <w:color w:val="000000" w:themeColor="text1"/>
          <w:sz w:val="24"/>
          <w:szCs w:val="24"/>
        </w:rPr>
        <w:t xml:space="preserve"> many</w:t>
      </w:r>
      <w:r w:rsidR="007249EA" w:rsidRPr="00B3542A">
        <w:rPr>
          <w:rFonts w:eastAsia="Times New Roman" w:cstheme="minorHAnsi"/>
          <w:color w:val="000000" w:themeColor="text1"/>
          <w:sz w:val="24"/>
          <w:szCs w:val="24"/>
        </w:rPr>
        <w:t xml:space="preserve"> people have no idea </w:t>
      </w:r>
      <w:r w:rsidR="00CE0DD3" w:rsidRPr="00B3542A">
        <w:rPr>
          <w:rFonts w:eastAsia="Times New Roman" w:cstheme="minorHAnsi"/>
          <w:color w:val="000000" w:themeColor="text1"/>
          <w:sz w:val="24"/>
          <w:szCs w:val="24"/>
        </w:rPr>
        <w:t>they</w:t>
      </w:r>
      <w:r w:rsidR="007249EA" w:rsidRPr="00B3542A">
        <w:rPr>
          <w:rFonts w:eastAsia="Times New Roman" w:cstheme="minorHAnsi"/>
          <w:color w:val="000000" w:themeColor="text1"/>
          <w:sz w:val="24"/>
          <w:szCs w:val="24"/>
        </w:rPr>
        <w:t xml:space="preserve"> are county employees. The</w:t>
      </w:r>
      <w:r w:rsidR="003373CF">
        <w:rPr>
          <w:rFonts w:eastAsia="Times New Roman" w:cstheme="minorHAnsi"/>
          <w:color w:val="000000" w:themeColor="text1"/>
          <w:sz w:val="24"/>
          <w:szCs w:val="24"/>
        </w:rPr>
        <w:t xml:space="preserve"> </w:t>
      </w:r>
      <w:r w:rsidR="003373CF" w:rsidRPr="00B3542A">
        <w:rPr>
          <w:rFonts w:eastAsia="Times New Roman" w:cstheme="minorHAnsi"/>
          <w:i/>
          <w:iCs/>
          <w:color w:val="000000" w:themeColor="text1"/>
          <w:sz w:val="24"/>
          <w:szCs w:val="24"/>
        </w:rPr>
        <w:t>We Are Counties</w:t>
      </w:r>
      <w:r w:rsidR="003373CF" w:rsidRPr="00B3542A">
        <w:rPr>
          <w:rFonts w:eastAsia="Times New Roman" w:cstheme="minorHAnsi"/>
          <w:color w:val="000000" w:themeColor="text1"/>
          <w:sz w:val="24"/>
          <w:szCs w:val="24"/>
        </w:rPr>
        <w:t xml:space="preserve"> campaign</w:t>
      </w:r>
      <w:r w:rsidR="003373CF">
        <w:rPr>
          <w:rFonts w:eastAsia="Times New Roman" w:cstheme="minorHAnsi"/>
          <w:color w:val="000000" w:themeColor="text1"/>
          <w:sz w:val="24"/>
          <w:szCs w:val="24"/>
        </w:rPr>
        <w:t>, launched</w:t>
      </w:r>
      <w:r>
        <w:rPr>
          <w:rFonts w:eastAsia="Times New Roman" w:cstheme="minorHAnsi"/>
          <w:color w:val="000000" w:themeColor="text1"/>
          <w:sz w:val="24"/>
          <w:szCs w:val="24"/>
        </w:rPr>
        <w:t xml:space="preserve"> last week</w:t>
      </w:r>
      <w:r w:rsidR="003373CF">
        <w:rPr>
          <w:rFonts w:eastAsia="Times New Roman" w:cstheme="minorHAnsi"/>
          <w:color w:val="000000" w:themeColor="text1"/>
          <w:sz w:val="24"/>
          <w:szCs w:val="24"/>
        </w:rPr>
        <w:t xml:space="preserve"> by the</w:t>
      </w:r>
      <w:r w:rsidR="002F3B17" w:rsidRPr="00B3542A">
        <w:rPr>
          <w:rFonts w:eastAsia="Times New Roman" w:cstheme="minorHAnsi"/>
          <w:color w:val="000000" w:themeColor="text1"/>
          <w:sz w:val="24"/>
          <w:szCs w:val="24"/>
        </w:rPr>
        <w:t xml:space="preserve"> National Association of Counties (NACo)</w:t>
      </w:r>
      <w:r w:rsidR="003373CF">
        <w:rPr>
          <w:rFonts w:eastAsia="Times New Roman" w:cstheme="minorHAnsi"/>
          <w:color w:val="000000" w:themeColor="text1"/>
          <w:sz w:val="24"/>
          <w:szCs w:val="24"/>
        </w:rPr>
        <w:t>,</w:t>
      </w:r>
      <w:r w:rsidR="007249EA" w:rsidRPr="00B3542A">
        <w:rPr>
          <w:rFonts w:eastAsia="Times New Roman" w:cstheme="minorHAnsi"/>
          <w:color w:val="000000" w:themeColor="text1"/>
          <w:sz w:val="24"/>
          <w:szCs w:val="24"/>
        </w:rPr>
        <w:t xml:space="preserve"> aims to put</w:t>
      </w:r>
      <w:r w:rsidR="002F3B17" w:rsidRPr="00B3542A">
        <w:rPr>
          <w:rFonts w:eastAsia="Times New Roman" w:cstheme="minorHAnsi"/>
          <w:color w:val="000000" w:themeColor="text1"/>
          <w:sz w:val="24"/>
          <w:szCs w:val="24"/>
        </w:rPr>
        <w:t xml:space="preserve"> a</w:t>
      </w:r>
      <w:r w:rsidR="007249EA" w:rsidRPr="00B3542A">
        <w:rPr>
          <w:rFonts w:eastAsia="Times New Roman" w:cstheme="minorHAnsi"/>
          <w:color w:val="000000" w:themeColor="text1"/>
          <w:sz w:val="24"/>
          <w:szCs w:val="24"/>
        </w:rPr>
        <w:t xml:space="preserve"> face on </w:t>
      </w:r>
      <w:r w:rsidR="002F3B17" w:rsidRPr="00B3542A">
        <w:rPr>
          <w:rFonts w:eastAsia="Times New Roman" w:cstheme="minorHAnsi"/>
          <w:color w:val="000000" w:themeColor="text1"/>
          <w:sz w:val="24"/>
          <w:szCs w:val="24"/>
        </w:rPr>
        <w:t>frontline workers</w:t>
      </w:r>
      <w:r w:rsidR="007249EA" w:rsidRPr="00B3542A">
        <w:rPr>
          <w:rFonts w:eastAsia="Times New Roman" w:cstheme="minorHAnsi"/>
          <w:color w:val="000000" w:themeColor="text1"/>
          <w:sz w:val="24"/>
          <w:szCs w:val="24"/>
        </w:rPr>
        <w:t xml:space="preserve">, while calling on </w:t>
      </w:r>
      <w:r w:rsidR="00CE0DD3" w:rsidRPr="00B3542A">
        <w:rPr>
          <w:rFonts w:eastAsia="Times New Roman" w:cstheme="minorHAnsi"/>
          <w:color w:val="000000" w:themeColor="text1"/>
          <w:sz w:val="24"/>
          <w:szCs w:val="24"/>
        </w:rPr>
        <w:t>federal decision-makers</w:t>
      </w:r>
      <w:r w:rsidR="00312060" w:rsidRPr="00B3542A">
        <w:rPr>
          <w:rFonts w:eastAsia="Times New Roman" w:cstheme="minorHAnsi"/>
          <w:color w:val="000000" w:themeColor="text1"/>
          <w:sz w:val="24"/>
          <w:szCs w:val="24"/>
        </w:rPr>
        <w:t xml:space="preserve"> to</w:t>
      </w:r>
      <w:r w:rsidR="00CE0DD3" w:rsidRPr="00B3542A">
        <w:rPr>
          <w:rFonts w:eastAsia="Times New Roman" w:cstheme="minorHAnsi"/>
          <w:color w:val="000000" w:themeColor="text1"/>
          <w:sz w:val="24"/>
          <w:szCs w:val="24"/>
        </w:rPr>
        <w:t xml:space="preserve"> provide </w:t>
      </w:r>
      <w:r w:rsidR="00312060" w:rsidRPr="00B3542A">
        <w:rPr>
          <w:rFonts w:eastAsia="Times New Roman" w:cstheme="minorHAnsi"/>
          <w:color w:val="000000" w:themeColor="text1"/>
          <w:sz w:val="24"/>
          <w:szCs w:val="24"/>
        </w:rPr>
        <w:t>support</w:t>
      </w:r>
      <w:r w:rsidR="003373CF">
        <w:rPr>
          <w:rFonts w:eastAsia="Times New Roman" w:cstheme="minorHAnsi"/>
          <w:color w:val="000000" w:themeColor="text1"/>
          <w:sz w:val="24"/>
          <w:szCs w:val="24"/>
        </w:rPr>
        <w:t xml:space="preserve"> for</w:t>
      </w:r>
      <w:r w:rsidR="00312060" w:rsidRPr="00B3542A">
        <w:rPr>
          <w:rFonts w:eastAsia="Times New Roman" w:cstheme="minorHAnsi"/>
          <w:color w:val="000000" w:themeColor="text1"/>
          <w:sz w:val="24"/>
          <w:szCs w:val="24"/>
        </w:rPr>
        <w:t xml:space="preserve"> </w:t>
      </w:r>
      <w:r w:rsidR="00CE0DD3" w:rsidRPr="00B3542A">
        <w:rPr>
          <w:rFonts w:eastAsia="Times New Roman" w:cstheme="minorHAnsi"/>
          <w:color w:val="000000" w:themeColor="text1"/>
          <w:sz w:val="24"/>
          <w:szCs w:val="24"/>
        </w:rPr>
        <w:t xml:space="preserve"> public servants</w:t>
      </w:r>
      <w:r>
        <w:rPr>
          <w:rFonts w:eastAsia="Times New Roman" w:cstheme="minorHAnsi"/>
          <w:color w:val="000000" w:themeColor="text1"/>
          <w:sz w:val="24"/>
          <w:szCs w:val="24"/>
        </w:rPr>
        <w:t xml:space="preserve"> like those here in </w:t>
      </w:r>
      <w:r w:rsidRPr="002D4DD4">
        <w:rPr>
          <w:rFonts w:eastAsia="Times New Roman" w:cstheme="minorHAnsi"/>
          <w:color w:val="FF0000"/>
          <w:sz w:val="24"/>
          <w:szCs w:val="24"/>
        </w:rPr>
        <w:t>(your county</w:t>
      </w:r>
      <w:r w:rsidR="001C69C9">
        <w:rPr>
          <w:rFonts w:eastAsia="Times New Roman" w:cstheme="minorHAnsi"/>
          <w:color w:val="FF0000"/>
          <w:sz w:val="24"/>
          <w:szCs w:val="24"/>
        </w:rPr>
        <w:t xml:space="preserve"> or state</w:t>
      </w:r>
      <w:r w:rsidRPr="002D4DD4">
        <w:rPr>
          <w:rFonts w:eastAsia="Times New Roman" w:cstheme="minorHAnsi"/>
          <w:color w:val="FF0000"/>
          <w:sz w:val="24"/>
          <w:szCs w:val="24"/>
        </w:rPr>
        <w:t>)</w:t>
      </w:r>
      <w:r w:rsidR="00312060" w:rsidRPr="00B3542A">
        <w:rPr>
          <w:rFonts w:eastAsia="Times New Roman" w:cstheme="minorHAnsi"/>
          <w:color w:val="000000" w:themeColor="text1"/>
          <w:sz w:val="24"/>
          <w:szCs w:val="24"/>
        </w:rPr>
        <w:t>.</w:t>
      </w:r>
    </w:p>
    <w:p w14:paraId="39F5D1E4" w14:textId="2681E3E2" w:rsidR="00B17432" w:rsidRPr="00B3542A" w:rsidRDefault="00B17432" w:rsidP="007249EA">
      <w:pPr>
        <w:spacing w:after="0" w:line="240" w:lineRule="auto"/>
        <w:rPr>
          <w:rFonts w:eastAsia="Times New Roman" w:cstheme="minorHAnsi"/>
          <w:color w:val="000000" w:themeColor="text1"/>
          <w:sz w:val="24"/>
          <w:szCs w:val="24"/>
        </w:rPr>
      </w:pPr>
    </w:p>
    <w:p w14:paraId="480AFCB0" w14:textId="2B094435" w:rsidR="00F10EE7" w:rsidRDefault="00B17432" w:rsidP="0083301A">
      <w:pPr>
        <w:rPr>
          <w:rFonts w:cstheme="minorHAnsi"/>
          <w:color w:val="000000"/>
          <w:sz w:val="24"/>
          <w:szCs w:val="24"/>
        </w:rPr>
      </w:pPr>
      <w:r w:rsidRPr="00B3542A">
        <w:rPr>
          <w:rFonts w:cstheme="minorHAnsi"/>
          <w:color w:val="000000"/>
          <w:sz w:val="24"/>
          <w:szCs w:val="24"/>
        </w:rPr>
        <w:t>“</w:t>
      </w:r>
      <w:r w:rsidR="00F10EE7">
        <w:rPr>
          <w:rFonts w:cstheme="minorHAnsi"/>
          <w:color w:val="000000"/>
          <w:sz w:val="24"/>
          <w:szCs w:val="24"/>
        </w:rPr>
        <w:t xml:space="preserve">Our </w:t>
      </w:r>
      <w:r w:rsidRPr="00B3542A">
        <w:rPr>
          <w:rFonts w:cstheme="minorHAnsi"/>
          <w:color w:val="000000"/>
          <w:sz w:val="24"/>
          <w:szCs w:val="24"/>
        </w:rPr>
        <w:t xml:space="preserve">county employees are addressing unprecedented challenges </w:t>
      </w:r>
      <w:r w:rsidR="00F10EE7">
        <w:rPr>
          <w:rFonts w:cstheme="minorHAnsi"/>
          <w:color w:val="000000"/>
          <w:sz w:val="24"/>
          <w:szCs w:val="24"/>
        </w:rPr>
        <w:t xml:space="preserve">from </w:t>
      </w:r>
      <w:r w:rsidRPr="00B3542A">
        <w:rPr>
          <w:rFonts w:cstheme="minorHAnsi"/>
          <w:color w:val="000000"/>
          <w:sz w:val="24"/>
          <w:szCs w:val="24"/>
        </w:rPr>
        <w:t>the coronavirus pandemic</w:t>
      </w:r>
      <w:r w:rsidR="00F10EE7">
        <w:rPr>
          <w:rFonts w:cstheme="minorHAnsi"/>
          <w:color w:val="000000"/>
          <w:sz w:val="24"/>
          <w:szCs w:val="24"/>
        </w:rPr>
        <w:t>,” said</w:t>
      </w:r>
      <w:r w:rsidR="00F10EE7" w:rsidRPr="002D4DD4">
        <w:rPr>
          <w:rFonts w:cstheme="minorHAnsi"/>
          <w:color w:val="FF0000"/>
          <w:sz w:val="24"/>
          <w:szCs w:val="24"/>
        </w:rPr>
        <w:t xml:space="preserve"> (</w:t>
      </w:r>
      <w:r w:rsidR="001C69C9">
        <w:rPr>
          <w:rFonts w:cstheme="minorHAnsi"/>
          <w:color w:val="FF0000"/>
          <w:sz w:val="24"/>
          <w:szCs w:val="24"/>
        </w:rPr>
        <w:t>spokesperson</w:t>
      </w:r>
      <w:r w:rsidR="00F10EE7" w:rsidRPr="002D4DD4">
        <w:rPr>
          <w:rFonts w:cstheme="minorHAnsi"/>
          <w:color w:val="FF0000"/>
          <w:sz w:val="24"/>
          <w:szCs w:val="24"/>
        </w:rPr>
        <w:t>)</w:t>
      </w:r>
      <w:r w:rsidRPr="00B3542A">
        <w:rPr>
          <w:rFonts w:cstheme="minorHAnsi"/>
          <w:color w:val="000000"/>
          <w:sz w:val="24"/>
          <w:szCs w:val="24"/>
        </w:rPr>
        <w:t xml:space="preserve">. </w:t>
      </w:r>
      <w:r w:rsidR="00F10EE7">
        <w:rPr>
          <w:rFonts w:cstheme="minorHAnsi"/>
          <w:color w:val="000000"/>
          <w:sz w:val="24"/>
          <w:szCs w:val="24"/>
        </w:rPr>
        <w:t>“</w:t>
      </w:r>
      <w:r w:rsidR="00F10EE7" w:rsidRPr="002D4DD4">
        <w:rPr>
          <w:rFonts w:cstheme="minorHAnsi"/>
          <w:color w:val="FF0000"/>
          <w:sz w:val="24"/>
          <w:szCs w:val="24"/>
        </w:rPr>
        <w:t>(Your county</w:t>
      </w:r>
      <w:r w:rsidR="001C69C9">
        <w:rPr>
          <w:rFonts w:cstheme="minorHAnsi"/>
          <w:color w:val="FF0000"/>
          <w:sz w:val="24"/>
          <w:szCs w:val="24"/>
        </w:rPr>
        <w:t xml:space="preserve"> or state association</w:t>
      </w:r>
      <w:r w:rsidR="00F10EE7" w:rsidRPr="002D4DD4">
        <w:rPr>
          <w:rFonts w:cstheme="minorHAnsi"/>
          <w:color w:val="FF0000"/>
          <w:sz w:val="24"/>
          <w:szCs w:val="24"/>
        </w:rPr>
        <w:t>)</w:t>
      </w:r>
      <w:r w:rsidR="00F10EE7">
        <w:rPr>
          <w:rFonts w:cstheme="minorHAnsi"/>
          <w:color w:val="000000"/>
          <w:sz w:val="24"/>
          <w:szCs w:val="24"/>
        </w:rPr>
        <w:t xml:space="preserve"> is joining t</w:t>
      </w:r>
      <w:r w:rsidRPr="00B3542A">
        <w:rPr>
          <w:rFonts w:cstheme="minorHAnsi"/>
          <w:color w:val="000000"/>
          <w:sz w:val="24"/>
          <w:szCs w:val="24"/>
        </w:rPr>
        <w:t xml:space="preserve">he </w:t>
      </w:r>
      <w:r w:rsidRPr="00B3542A">
        <w:rPr>
          <w:rFonts w:cstheme="minorHAnsi"/>
          <w:i/>
          <w:iCs/>
          <w:color w:val="000000"/>
          <w:sz w:val="24"/>
          <w:szCs w:val="24"/>
        </w:rPr>
        <w:t>We Are Counties</w:t>
      </w:r>
      <w:r w:rsidRPr="00B3542A">
        <w:rPr>
          <w:rFonts w:cstheme="minorHAnsi"/>
          <w:color w:val="000000"/>
          <w:sz w:val="24"/>
          <w:szCs w:val="24"/>
        </w:rPr>
        <w:t xml:space="preserve"> campaign</w:t>
      </w:r>
      <w:r w:rsidR="00F10EE7">
        <w:rPr>
          <w:rFonts w:cstheme="minorHAnsi"/>
          <w:color w:val="000000"/>
          <w:sz w:val="24"/>
          <w:szCs w:val="24"/>
        </w:rPr>
        <w:t xml:space="preserve"> to </w:t>
      </w:r>
      <w:r w:rsidRPr="00B3542A">
        <w:rPr>
          <w:rFonts w:cstheme="minorHAnsi"/>
          <w:color w:val="000000"/>
          <w:sz w:val="24"/>
          <w:szCs w:val="24"/>
        </w:rPr>
        <w:t xml:space="preserve">show everyone that counties </w:t>
      </w:r>
      <w:r w:rsidR="00F10EE7">
        <w:rPr>
          <w:rFonts w:cstheme="minorHAnsi"/>
          <w:color w:val="000000"/>
          <w:sz w:val="24"/>
          <w:szCs w:val="24"/>
        </w:rPr>
        <w:t xml:space="preserve">like ours </w:t>
      </w:r>
      <w:r w:rsidRPr="00B3542A">
        <w:rPr>
          <w:rFonts w:cstheme="minorHAnsi"/>
          <w:color w:val="000000"/>
          <w:sz w:val="24"/>
          <w:szCs w:val="24"/>
        </w:rPr>
        <w:t xml:space="preserve">are </w:t>
      </w:r>
      <w:r w:rsidR="001C69C9">
        <w:rPr>
          <w:rFonts w:cstheme="minorHAnsi"/>
          <w:color w:val="000000"/>
          <w:sz w:val="24"/>
          <w:szCs w:val="24"/>
        </w:rPr>
        <w:t>comprised</w:t>
      </w:r>
      <w:r w:rsidR="00F10EE7">
        <w:rPr>
          <w:rFonts w:cstheme="minorHAnsi"/>
          <w:color w:val="000000"/>
          <w:sz w:val="24"/>
          <w:szCs w:val="24"/>
        </w:rPr>
        <w:t xml:space="preserve"> of </w:t>
      </w:r>
      <w:r w:rsidRPr="00B3542A">
        <w:rPr>
          <w:rFonts w:cstheme="minorHAnsi"/>
          <w:color w:val="000000"/>
          <w:sz w:val="24"/>
          <w:szCs w:val="24"/>
        </w:rPr>
        <w:t>people – public servants who are making tremendous sacrifices, putting their own lives at risk to save lives and keep all of us healthy and safe.</w:t>
      </w:r>
      <w:r w:rsidR="00F10EE7">
        <w:rPr>
          <w:rFonts w:cstheme="minorHAnsi"/>
          <w:color w:val="000000"/>
          <w:sz w:val="24"/>
          <w:szCs w:val="24"/>
        </w:rPr>
        <w:t xml:space="preserve">” </w:t>
      </w:r>
    </w:p>
    <w:p w14:paraId="50B95EF9" w14:textId="2320803F" w:rsidR="00E16FB6" w:rsidRPr="00B3542A" w:rsidRDefault="00CE0DD3" w:rsidP="00E8182B">
      <w:pPr>
        <w:spacing w:line="240" w:lineRule="auto"/>
        <w:rPr>
          <w:rFonts w:cstheme="minorHAnsi"/>
          <w:color w:val="000000" w:themeColor="text1"/>
          <w:sz w:val="24"/>
          <w:szCs w:val="24"/>
        </w:rPr>
      </w:pPr>
      <w:r w:rsidRPr="00B3542A">
        <w:rPr>
          <w:rFonts w:cstheme="minorHAnsi"/>
          <w:color w:val="000000" w:themeColor="text1"/>
          <w:sz w:val="24"/>
          <w:szCs w:val="24"/>
        </w:rPr>
        <w:t>Nationwide, c</w:t>
      </w:r>
      <w:r w:rsidR="00E8182B" w:rsidRPr="00B3542A">
        <w:rPr>
          <w:rFonts w:cstheme="minorHAnsi"/>
          <w:color w:val="000000" w:themeColor="text1"/>
          <w:sz w:val="24"/>
          <w:szCs w:val="24"/>
        </w:rPr>
        <w:t>ounties</w:t>
      </w:r>
      <w:r w:rsidR="00E16FB6" w:rsidRPr="00B3542A">
        <w:rPr>
          <w:rFonts w:cstheme="minorHAnsi"/>
          <w:color w:val="000000" w:themeColor="text1"/>
          <w:sz w:val="24"/>
          <w:szCs w:val="24"/>
        </w:rPr>
        <w:t xml:space="preserve"> </w:t>
      </w:r>
      <w:r w:rsidR="00F04EF4" w:rsidRPr="00B3542A">
        <w:rPr>
          <w:rFonts w:cstheme="minorHAnsi"/>
          <w:color w:val="000000" w:themeColor="text1"/>
          <w:sz w:val="24"/>
          <w:szCs w:val="24"/>
        </w:rPr>
        <w:t xml:space="preserve">serve more than 300 million residents by </w:t>
      </w:r>
      <w:r w:rsidR="00E16FB6" w:rsidRPr="00B3542A">
        <w:rPr>
          <w:rFonts w:cstheme="minorHAnsi"/>
          <w:color w:val="000000" w:themeColor="text1"/>
          <w:sz w:val="24"/>
          <w:szCs w:val="24"/>
        </w:rPr>
        <w:t>support</w:t>
      </w:r>
      <w:r w:rsidR="00F04EF4" w:rsidRPr="00B3542A">
        <w:rPr>
          <w:rFonts w:cstheme="minorHAnsi"/>
          <w:color w:val="000000" w:themeColor="text1"/>
          <w:sz w:val="24"/>
          <w:szCs w:val="24"/>
        </w:rPr>
        <w:t>ing and operating</w:t>
      </w:r>
      <w:r w:rsidR="00E16FB6" w:rsidRPr="00B3542A">
        <w:rPr>
          <w:rFonts w:cstheme="minorHAnsi"/>
          <w:color w:val="000000" w:themeColor="text1"/>
          <w:sz w:val="24"/>
          <w:szCs w:val="24"/>
        </w:rPr>
        <w:t xml:space="preserve"> nearly 1,000 hospitals</w:t>
      </w:r>
      <w:r w:rsidR="00B85897" w:rsidRPr="00B3542A">
        <w:rPr>
          <w:rFonts w:cstheme="minorHAnsi"/>
          <w:color w:val="000000" w:themeColor="text1"/>
          <w:sz w:val="24"/>
          <w:szCs w:val="24"/>
        </w:rPr>
        <w:t xml:space="preserve">, </w:t>
      </w:r>
      <w:r w:rsidR="002F3B17" w:rsidRPr="00B3542A">
        <w:rPr>
          <w:rFonts w:cstheme="minorHAnsi"/>
          <w:color w:val="000000" w:themeColor="text1"/>
          <w:sz w:val="24"/>
          <w:szCs w:val="24"/>
        </w:rPr>
        <w:t>over 800 long-term care facilities</w:t>
      </w:r>
      <w:r w:rsidR="00E16FB6" w:rsidRPr="00B3542A">
        <w:rPr>
          <w:rFonts w:cstheme="minorHAnsi"/>
          <w:color w:val="000000" w:themeColor="text1"/>
          <w:sz w:val="24"/>
          <w:szCs w:val="24"/>
        </w:rPr>
        <w:t>,</w:t>
      </w:r>
      <w:r w:rsidRPr="00B3542A">
        <w:rPr>
          <w:rFonts w:cstheme="minorHAnsi"/>
          <w:color w:val="000000" w:themeColor="text1"/>
          <w:sz w:val="24"/>
          <w:szCs w:val="24"/>
        </w:rPr>
        <w:t xml:space="preserve"> 750 behavioral health centers</w:t>
      </w:r>
      <w:r w:rsidR="00E8182B" w:rsidRPr="00B3542A">
        <w:rPr>
          <w:rFonts w:cstheme="minorHAnsi"/>
          <w:color w:val="000000" w:themeColor="text1"/>
          <w:sz w:val="24"/>
          <w:szCs w:val="24"/>
        </w:rPr>
        <w:t>,</w:t>
      </w:r>
      <w:r w:rsidR="001F392C" w:rsidRPr="00B3542A">
        <w:rPr>
          <w:rFonts w:cstheme="minorHAnsi"/>
          <w:color w:val="000000" w:themeColor="text1"/>
          <w:sz w:val="24"/>
          <w:szCs w:val="24"/>
        </w:rPr>
        <w:t xml:space="preserve"> </w:t>
      </w:r>
      <w:r w:rsidR="002F3B17" w:rsidRPr="00B3542A">
        <w:rPr>
          <w:rFonts w:cstheme="minorHAnsi"/>
          <w:color w:val="000000" w:themeColor="text1"/>
          <w:sz w:val="24"/>
          <w:szCs w:val="24"/>
        </w:rPr>
        <w:t xml:space="preserve">1,900 public </w:t>
      </w:r>
      <w:r w:rsidR="00E8182B" w:rsidRPr="00B3542A">
        <w:rPr>
          <w:rFonts w:cstheme="minorHAnsi"/>
          <w:color w:val="000000" w:themeColor="text1"/>
          <w:sz w:val="24"/>
          <w:szCs w:val="24"/>
        </w:rPr>
        <w:t xml:space="preserve">health </w:t>
      </w:r>
      <w:r w:rsidRPr="00B3542A">
        <w:rPr>
          <w:rFonts w:cstheme="minorHAnsi"/>
          <w:color w:val="000000" w:themeColor="text1"/>
          <w:sz w:val="24"/>
          <w:szCs w:val="24"/>
        </w:rPr>
        <w:t>departments, emergency operations centers</w:t>
      </w:r>
      <w:r w:rsidR="00F04EF4" w:rsidRPr="00B3542A">
        <w:rPr>
          <w:rFonts w:cstheme="minorHAnsi"/>
          <w:color w:val="000000" w:themeColor="text1"/>
          <w:sz w:val="24"/>
          <w:szCs w:val="24"/>
        </w:rPr>
        <w:t xml:space="preserve"> and 911 systems</w:t>
      </w:r>
      <w:r w:rsidR="00E8182B" w:rsidRPr="00B3542A">
        <w:rPr>
          <w:rFonts w:cstheme="minorHAnsi"/>
          <w:color w:val="000000" w:themeColor="text1"/>
          <w:sz w:val="24"/>
          <w:szCs w:val="24"/>
        </w:rPr>
        <w:t>.</w:t>
      </w:r>
      <w:r w:rsidR="00E8182B" w:rsidRPr="002D4DD4">
        <w:rPr>
          <w:rFonts w:cstheme="minorHAnsi"/>
          <w:color w:val="FF0000"/>
          <w:sz w:val="24"/>
          <w:szCs w:val="24"/>
        </w:rPr>
        <w:t xml:space="preserve"> </w:t>
      </w:r>
      <w:r w:rsidR="00F10EE7" w:rsidRPr="002D4DD4">
        <w:rPr>
          <w:rFonts w:cstheme="minorHAnsi"/>
          <w:color w:val="FF0000"/>
          <w:sz w:val="24"/>
          <w:szCs w:val="24"/>
        </w:rPr>
        <w:t>(Your county</w:t>
      </w:r>
      <w:r w:rsidR="001C69C9">
        <w:rPr>
          <w:rFonts w:cstheme="minorHAnsi"/>
          <w:color w:val="FF0000"/>
          <w:sz w:val="24"/>
          <w:szCs w:val="24"/>
        </w:rPr>
        <w:t xml:space="preserve"> or state</w:t>
      </w:r>
      <w:r w:rsidR="00F10EE7" w:rsidRPr="002D4DD4">
        <w:rPr>
          <w:rFonts w:cstheme="minorHAnsi"/>
          <w:color w:val="FF0000"/>
          <w:sz w:val="24"/>
          <w:szCs w:val="24"/>
        </w:rPr>
        <w:t>)</w:t>
      </w:r>
      <w:r w:rsidR="00F10EE7">
        <w:rPr>
          <w:rFonts w:cstheme="minorHAnsi"/>
          <w:color w:val="000000" w:themeColor="text1"/>
          <w:sz w:val="24"/>
          <w:szCs w:val="24"/>
        </w:rPr>
        <w:t xml:space="preserve"> serves </w:t>
      </w:r>
      <w:r w:rsidR="00F10EE7" w:rsidRPr="002D4DD4">
        <w:rPr>
          <w:rFonts w:cstheme="minorHAnsi"/>
          <w:color w:val="FF0000"/>
          <w:sz w:val="24"/>
          <w:szCs w:val="24"/>
        </w:rPr>
        <w:t>(your county’s</w:t>
      </w:r>
      <w:r w:rsidR="001C69C9">
        <w:rPr>
          <w:rFonts w:cstheme="minorHAnsi"/>
          <w:color w:val="FF0000"/>
          <w:sz w:val="24"/>
          <w:szCs w:val="24"/>
        </w:rPr>
        <w:t xml:space="preserve"> or state’s</w:t>
      </w:r>
      <w:r w:rsidR="00F10EE7" w:rsidRPr="002D4DD4">
        <w:rPr>
          <w:rFonts w:cstheme="minorHAnsi"/>
          <w:color w:val="FF0000"/>
          <w:sz w:val="24"/>
          <w:szCs w:val="24"/>
        </w:rPr>
        <w:t xml:space="preserve"> population)</w:t>
      </w:r>
      <w:r w:rsidR="00F10EE7">
        <w:rPr>
          <w:rFonts w:cstheme="minorHAnsi"/>
          <w:color w:val="000000" w:themeColor="text1"/>
          <w:sz w:val="24"/>
          <w:szCs w:val="24"/>
        </w:rPr>
        <w:t xml:space="preserve"> with </w:t>
      </w:r>
      <w:r w:rsidR="00F10EE7" w:rsidRPr="002D4DD4">
        <w:rPr>
          <w:rFonts w:cstheme="minorHAnsi"/>
          <w:color w:val="FF0000"/>
          <w:sz w:val="24"/>
          <w:szCs w:val="24"/>
        </w:rPr>
        <w:t>(number of employees)</w:t>
      </w:r>
      <w:r w:rsidR="00F10EE7">
        <w:rPr>
          <w:rFonts w:cstheme="minorHAnsi"/>
          <w:color w:val="000000" w:themeColor="text1"/>
          <w:sz w:val="24"/>
          <w:szCs w:val="24"/>
        </w:rPr>
        <w:t xml:space="preserve"> providing </w:t>
      </w:r>
      <w:r w:rsidR="00F10EE7" w:rsidRPr="002D4DD4">
        <w:rPr>
          <w:rFonts w:cstheme="minorHAnsi"/>
          <w:color w:val="FF0000"/>
          <w:sz w:val="24"/>
          <w:szCs w:val="24"/>
        </w:rPr>
        <w:t>(list essential services)</w:t>
      </w:r>
      <w:r w:rsidR="00F10EE7">
        <w:rPr>
          <w:rFonts w:cstheme="minorHAnsi"/>
          <w:color w:val="000000" w:themeColor="text1"/>
          <w:sz w:val="24"/>
          <w:szCs w:val="24"/>
        </w:rPr>
        <w:t xml:space="preserve"> and other services. </w:t>
      </w:r>
    </w:p>
    <w:p w14:paraId="38475262" w14:textId="0E255279" w:rsidR="006246E7" w:rsidRPr="00B3542A" w:rsidRDefault="003373CF" w:rsidP="00E8182B">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T</w:t>
      </w:r>
      <w:r w:rsidR="00B85897" w:rsidRPr="00B3542A">
        <w:rPr>
          <w:rFonts w:eastAsia="Times New Roman" w:cstheme="minorHAnsi"/>
          <w:color w:val="000000" w:themeColor="text1"/>
          <w:sz w:val="24"/>
          <w:szCs w:val="24"/>
        </w:rPr>
        <w:t xml:space="preserve">he </w:t>
      </w:r>
      <w:r w:rsidR="00B85897" w:rsidRPr="00B3542A">
        <w:rPr>
          <w:rFonts w:cstheme="minorHAnsi"/>
          <w:i/>
          <w:iCs/>
          <w:sz w:val="24"/>
          <w:szCs w:val="24"/>
        </w:rPr>
        <w:t>We Are Counties</w:t>
      </w:r>
      <w:r w:rsidR="00B85897" w:rsidRPr="00B3542A">
        <w:rPr>
          <w:rFonts w:eastAsia="Times New Roman" w:cstheme="minorHAnsi"/>
          <w:sz w:val="24"/>
          <w:szCs w:val="24"/>
        </w:rPr>
        <w:t xml:space="preserve"> </w:t>
      </w:r>
      <w:r>
        <w:rPr>
          <w:rFonts w:eastAsia="Times New Roman" w:cstheme="minorHAnsi"/>
          <w:sz w:val="24"/>
          <w:szCs w:val="24"/>
        </w:rPr>
        <w:t xml:space="preserve">social media </w:t>
      </w:r>
      <w:r w:rsidR="00B85897" w:rsidRPr="00B3542A">
        <w:rPr>
          <w:rFonts w:eastAsia="Times New Roman" w:cstheme="minorHAnsi"/>
          <w:sz w:val="24"/>
          <w:szCs w:val="24"/>
        </w:rPr>
        <w:t>campaign</w:t>
      </w:r>
      <w:r w:rsidR="00373CCA" w:rsidRPr="00B3542A">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will </w:t>
      </w:r>
      <w:r w:rsidR="00373CCA" w:rsidRPr="00B3542A">
        <w:rPr>
          <w:rFonts w:eastAsia="Times New Roman" w:cstheme="minorHAnsi"/>
          <w:color w:val="000000" w:themeColor="text1"/>
          <w:sz w:val="24"/>
          <w:szCs w:val="24"/>
        </w:rPr>
        <w:t>highlight th</w:t>
      </w:r>
      <w:r w:rsidR="00B3542A" w:rsidRPr="00B3542A">
        <w:rPr>
          <w:rFonts w:eastAsia="Times New Roman" w:cstheme="minorHAnsi"/>
          <w:color w:val="000000" w:themeColor="text1"/>
          <w:sz w:val="24"/>
          <w:szCs w:val="24"/>
        </w:rPr>
        <w:t>e</w:t>
      </w:r>
      <w:r w:rsidR="00373CCA" w:rsidRPr="00B3542A">
        <w:rPr>
          <w:rFonts w:eastAsia="Times New Roman" w:cstheme="minorHAnsi"/>
          <w:color w:val="000000" w:themeColor="text1"/>
          <w:sz w:val="24"/>
          <w:szCs w:val="24"/>
        </w:rPr>
        <w:t xml:space="preserve"> </w:t>
      </w:r>
      <w:r w:rsidR="00B3542A" w:rsidRPr="00B3542A">
        <w:rPr>
          <w:rFonts w:eastAsia="Times New Roman" w:cstheme="minorHAnsi"/>
          <w:color w:val="000000" w:themeColor="text1"/>
          <w:sz w:val="24"/>
          <w:szCs w:val="24"/>
        </w:rPr>
        <w:t>selfless service</w:t>
      </w:r>
      <w:r w:rsidR="00373CCA" w:rsidRPr="00B3542A">
        <w:rPr>
          <w:rFonts w:eastAsia="Times New Roman" w:cstheme="minorHAnsi"/>
          <w:color w:val="000000" w:themeColor="text1"/>
          <w:sz w:val="24"/>
          <w:szCs w:val="24"/>
        </w:rPr>
        <w:t xml:space="preserve"> of </w:t>
      </w:r>
      <w:r w:rsidR="00B3542A" w:rsidRPr="00B3542A">
        <w:rPr>
          <w:rFonts w:eastAsia="Times New Roman" w:cstheme="minorHAnsi"/>
          <w:color w:val="000000" w:themeColor="text1"/>
          <w:sz w:val="24"/>
          <w:szCs w:val="24"/>
        </w:rPr>
        <w:t>counties’</w:t>
      </w:r>
      <w:r w:rsidR="00373CCA" w:rsidRPr="00B3542A">
        <w:rPr>
          <w:rFonts w:eastAsia="Times New Roman" w:cstheme="minorHAnsi"/>
          <w:color w:val="000000" w:themeColor="text1"/>
          <w:sz w:val="24"/>
          <w:szCs w:val="24"/>
        </w:rPr>
        <w:t xml:space="preserve"> 328,000 hospital workers, 330,000 law enforcement </w:t>
      </w:r>
      <w:r>
        <w:rPr>
          <w:rFonts w:eastAsia="Times New Roman" w:cstheme="minorHAnsi"/>
          <w:color w:val="000000" w:themeColor="text1"/>
          <w:sz w:val="24"/>
          <w:szCs w:val="24"/>
        </w:rPr>
        <w:t>officials</w:t>
      </w:r>
      <w:r w:rsidR="00B3542A" w:rsidRPr="00B3542A">
        <w:rPr>
          <w:rFonts w:eastAsia="Times New Roman" w:cstheme="minorHAnsi"/>
          <w:color w:val="000000" w:themeColor="text1"/>
          <w:sz w:val="24"/>
          <w:szCs w:val="24"/>
        </w:rPr>
        <w:t>,</w:t>
      </w:r>
      <w:r w:rsidR="00373CCA" w:rsidRPr="00B3542A">
        <w:rPr>
          <w:rFonts w:eastAsia="Times New Roman" w:cstheme="minorHAnsi"/>
          <w:color w:val="000000" w:themeColor="text1"/>
          <w:sz w:val="24"/>
          <w:szCs w:val="24"/>
        </w:rPr>
        <w:t xml:space="preserve"> 93,000 first responders </w:t>
      </w:r>
      <w:r w:rsidR="00B3542A" w:rsidRPr="00B3542A">
        <w:rPr>
          <w:rFonts w:eastAsia="Times New Roman" w:cstheme="minorHAnsi"/>
          <w:color w:val="000000" w:themeColor="text1"/>
          <w:sz w:val="24"/>
          <w:szCs w:val="24"/>
        </w:rPr>
        <w:t xml:space="preserve">and many other frontline warriors </w:t>
      </w:r>
      <w:r>
        <w:rPr>
          <w:rFonts w:eastAsia="Times New Roman" w:cstheme="minorHAnsi"/>
          <w:color w:val="000000" w:themeColor="text1"/>
          <w:sz w:val="24"/>
          <w:szCs w:val="24"/>
        </w:rPr>
        <w:t>i</w:t>
      </w:r>
      <w:r w:rsidR="00B3542A" w:rsidRPr="00B3542A">
        <w:rPr>
          <w:rFonts w:eastAsia="Times New Roman" w:cstheme="minorHAnsi"/>
          <w:color w:val="000000" w:themeColor="text1"/>
          <w:sz w:val="24"/>
          <w:szCs w:val="24"/>
        </w:rPr>
        <w:t xml:space="preserve">n </w:t>
      </w:r>
      <w:r w:rsidR="00373CCA" w:rsidRPr="00B3542A">
        <w:rPr>
          <w:rFonts w:eastAsia="Times New Roman" w:cstheme="minorHAnsi"/>
          <w:color w:val="000000" w:themeColor="text1"/>
          <w:sz w:val="24"/>
          <w:szCs w:val="24"/>
        </w:rPr>
        <w:t xml:space="preserve">America’s battle against </w:t>
      </w:r>
      <w:r w:rsidR="00B3542A" w:rsidRPr="00B3542A">
        <w:rPr>
          <w:rFonts w:eastAsia="Times New Roman" w:cstheme="minorHAnsi"/>
          <w:color w:val="000000" w:themeColor="text1"/>
          <w:sz w:val="24"/>
          <w:szCs w:val="24"/>
        </w:rPr>
        <w:t>the coronavirus</w:t>
      </w:r>
      <w:r w:rsidR="00373CCA" w:rsidRPr="00B3542A">
        <w:rPr>
          <w:rFonts w:eastAsia="Times New Roman" w:cstheme="minorHAnsi"/>
          <w:color w:val="000000" w:themeColor="text1"/>
          <w:sz w:val="24"/>
          <w:szCs w:val="24"/>
        </w:rPr>
        <w:t>.</w:t>
      </w:r>
      <w:r w:rsidR="00B85897" w:rsidRPr="00B3542A">
        <w:rPr>
          <w:rFonts w:eastAsia="Times New Roman" w:cstheme="minorHAnsi"/>
          <w:color w:val="000000" w:themeColor="text1"/>
          <w:sz w:val="24"/>
          <w:szCs w:val="24"/>
        </w:rPr>
        <w:t xml:space="preserve"> </w:t>
      </w:r>
    </w:p>
    <w:p w14:paraId="4259A66E" w14:textId="04529977" w:rsidR="00B3542A" w:rsidRPr="00B3542A" w:rsidRDefault="00B3542A" w:rsidP="00E8182B">
      <w:pPr>
        <w:spacing w:after="0" w:line="240" w:lineRule="auto"/>
        <w:rPr>
          <w:rFonts w:eastAsia="Times New Roman" w:cstheme="minorHAnsi"/>
          <w:color w:val="000000" w:themeColor="text1"/>
          <w:sz w:val="24"/>
          <w:szCs w:val="24"/>
        </w:rPr>
      </w:pPr>
    </w:p>
    <w:p w14:paraId="6FD612FD" w14:textId="188CA561" w:rsidR="00B3542A" w:rsidRPr="00B3542A" w:rsidRDefault="00B3542A" w:rsidP="00E8182B">
      <w:pPr>
        <w:spacing w:after="0" w:line="240" w:lineRule="auto"/>
        <w:rPr>
          <w:rFonts w:eastAsia="Times New Roman" w:cstheme="minorHAnsi"/>
          <w:color w:val="000000" w:themeColor="text1"/>
          <w:sz w:val="24"/>
          <w:szCs w:val="24"/>
        </w:rPr>
      </w:pPr>
      <w:r w:rsidRPr="00B3542A">
        <w:rPr>
          <w:rFonts w:eastAsia="Times New Roman" w:cstheme="minorHAnsi"/>
          <w:color w:val="000000" w:themeColor="text1"/>
          <w:sz w:val="24"/>
          <w:szCs w:val="24"/>
        </w:rPr>
        <w:t xml:space="preserve">The campaign comes at a time when America’s counties are facing at least a </w:t>
      </w:r>
      <w:hyperlink r:id="rId10" w:history="1">
        <w:r w:rsidRPr="00B3542A">
          <w:rPr>
            <w:rStyle w:val="Hyperlink"/>
            <w:rFonts w:eastAsia="Times New Roman" w:cstheme="minorHAnsi"/>
            <w:sz w:val="24"/>
            <w:szCs w:val="24"/>
          </w:rPr>
          <w:t>$144 billion budget impact</w:t>
        </w:r>
      </w:hyperlink>
      <w:r w:rsidRPr="00B3542A">
        <w:rPr>
          <w:rFonts w:eastAsia="Times New Roman" w:cstheme="minorHAnsi"/>
          <w:color w:val="000000" w:themeColor="text1"/>
          <w:sz w:val="24"/>
          <w:szCs w:val="24"/>
        </w:rPr>
        <w:t xml:space="preserve"> as a result of skyrocketing costs and plummeting revenues. </w:t>
      </w:r>
      <w:r>
        <w:rPr>
          <w:rFonts w:eastAsia="Times New Roman" w:cstheme="minorHAnsi"/>
          <w:color w:val="000000" w:themeColor="text1"/>
          <w:sz w:val="24"/>
          <w:szCs w:val="24"/>
        </w:rPr>
        <w:t xml:space="preserve">Counties are urging federal </w:t>
      </w:r>
      <w:r w:rsidRPr="00B3542A">
        <w:rPr>
          <w:rFonts w:eastAsia="Times New Roman" w:cstheme="minorHAnsi"/>
          <w:color w:val="000000" w:themeColor="text1"/>
          <w:sz w:val="24"/>
          <w:szCs w:val="24"/>
        </w:rPr>
        <w:t>support</w:t>
      </w:r>
      <w:r>
        <w:rPr>
          <w:rFonts w:eastAsia="Times New Roman" w:cstheme="minorHAnsi"/>
          <w:color w:val="000000" w:themeColor="text1"/>
          <w:sz w:val="24"/>
          <w:szCs w:val="24"/>
        </w:rPr>
        <w:t xml:space="preserve"> for</w:t>
      </w:r>
      <w:r w:rsidRPr="00B3542A">
        <w:rPr>
          <w:rFonts w:eastAsia="Times New Roman" w:cstheme="minorHAnsi"/>
          <w:color w:val="000000" w:themeColor="text1"/>
          <w:sz w:val="24"/>
          <w:szCs w:val="24"/>
        </w:rPr>
        <w:t xml:space="preserve"> counties’ vast health, safety and economic recovery responsibilities, many of which are mandated by states and the federal government.</w:t>
      </w:r>
    </w:p>
    <w:p w14:paraId="12B1F2B0" w14:textId="4FB80DE6" w:rsidR="00B17432" w:rsidRPr="00B3542A" w:rsidRDefault="00B17432" w:rsidP="00E8182B">
      <w:pPr>
        <w:spacing w:after="0" w:line="240" w:lineRule="auto"/>
        <w:rPr>
          <w:rFonts w:eastAsia="Times New Roman" w:cstheme="minorHAnsi"/>
          <w:color w:val="000000" w:themeColor="text1"/>
          <w:sz w:val="24"/>
          <w:szCs w:val="24"/>
        </w:rPr>
      </w:pPr>
    </w:p>
    <w:p w14:paraId="2BFAC70C" w14:textId="183E0C44" w:rsidR="00B17432" w:rsidRDefault="00B17432" w:rsidP="00B17432">
      <w:pPr>
        <w:rPr>
          <w:rFonts w:cstheme="minorHAnsi"/>
          <w:color w:val="000000"/>
          <w:sz w:val="24"/>
          <w:szCs w:val="24"/>
        </w:rPr>
      </w:pPr>
      <w:r w:rsidRPr="00B3542A">
        <w:rPr>
          <w:rFonts w:cstheme="minorHAnsi"/>
          <w:color w:val="000000"/>
          <w:sz w:val="24"/>
          <w:szCs w:val="24"/>
        </w:rPr>
        <w:t xml:space="preserve">“We </w:t>
      </w:r>
      <w:r w:rsidR="00F10EE7">
        <w:rPr>
          <w:rFonts w:cstheme="minorHAnsi"/>
          <w:color w:val="000000"/>
          <w:sz w:val="24"/>
          <w:szCs w:val="24"/>
        </w:rPr>
        <w:t xml:space="preserve">are </w:t>
      </w:r>
      <w:r w:rsidRPr="00B3542A">
        <w:rPr>
          <w:rFonts w:cstheme="minorHAnsi"/>
          <w:color w:val="000000"/>
          <w:sz w:val="24"/>
          <w:szCs w:val="24"/>
        </w:rPr>
        <w:t xml:space="preserve">advocating for direct and flexible federal funding </w:t>
      </w:r>
      <w:r w:rsidR="00F10EE7">
        <w:rPr>
          <w:rFonts w:cstheme="minorHAnsi"/>
          <w:color w:val="000000"/>
          <w:sz w:val="24"/>
          <w:szCs w:val="24"/>
        </w:rPr>
        <w:t xml:space="preserve">to replace revenue lost </w:t>
      </w:r>
      <w:r w:rsidR="002D4DD4">
        <w:rPr>
          <w:rFonts w:cstheme="minorHAnsi"/>
          <w:color w:val="000000"/>
          <w:sz w:val="24"/>
          <w:szCs w:val="24"/>
        </w:rPr>
        <w:t xml:space="preserve">and increased costs due to the </w:t>
      </w:r>
      <w:r w:rsidRPr="00B3542A">
        <w:rPr>
          <w:rFonts w:cstheme="minorHAnsi"/>
          <w:color w:val="000000"/>
          <w:sz w:val="24"/>
          <w:szCs w:val="24"/>
        </w:rPr>
        <w:t xml:space="preserve">pandemic,” </w:t>
      </w:r>
      <w:r w:rsidR="002D4DD4" w:rsidRPr="002D4DD4">
        <w:rPr>
          <w:rFonts w:cstheme="minorHAnsi"/>
          <w:color w:val="FF0000"/>
          <w:sz w:val="24"/>
          <w:szCs w:val="24"/>
        </w:rPr>
        <w:t>(</w:t>
      </w:r>
      <w:r w:rsidR="001C69C9">
        <w:rPr>
          <w:rFonts w:cstheme="minorHAnsi"/>
          <w:color w:val="FF0000"/>
          <w:sz w:val="24"/>
          <w:szCs w:val="24"/>
        </w:rPr>
        <w:t>spokesperson</w:t>
      </w:r>
      <w:r w:rsidR="002D4DD4" w:rsidRPr="002D4DD4">
        <w:rPr>
          <w:rFonts w:cstheme="minorHAnsi"/>
          <w:color w:val="FF0000"/>
          <w:sz w:val="24"/>
          <w:szCs w:val="24"/>
        </w:rPr>
        <w:t>)</w:t>
      </w:r>
      <w:r w:rsidR="002D4DD4">
        <w:rPr>
          <w:rFonts w:cstheme="minorHAnsi"/>
          <w:color w:val="000000"/>
          <w:sz w:val="24"/>
          <w:szCs w:val="24"/>
        </w:rPr>
        <w:t xml:space="preserve"> said. </w:t>
      </w:r>
      <w:r w:rsidRPr="00B3542A">
        <w:rPr>
          <w:rFonts w:cstheme="minorHAnsi"/>
          <w:color w:val="000000"/>
          <w:sz w:val="24"/>
          <w:szCs w:val="24"/>
        </w:rPr>
        <w:t xml:space="preserve">“We are talking about vital services our residents need and </w:t>
      </w:r>
      <w:r w:rsidR="001C69C9">
        <w:rPr>
          <w:rFonts w:cstheme="minorHAnsi"/>
          <w:color w:val="000000"/>
          <w:sz w:val="24"/>
          <w:szCs w:val="24"/>
        </w:rPr>
        <w:t>those</w:t>
      </w:r>
      <w:r w:rsidRPr="00B3542A">
        <w:rPr>
          <w:rFonts w:cstheme="minorHAnsi"/>
          <w:color w:val="000000"/>
          <w:sz w:val="24"/>
          <w:szCs w:val="24"/>
        </w:rPr>
        <w:t xml:space="preserve"> who deliver them day in and day out.” </w:t>
      </w:r>
    </w:p>
    <w:p w14:paraId="4CC7D43F" w14:textId="33F6ABFE" w:rsidR="003373CF" w:rsidRDefault="001E762F" w:rsidP="003373CF">
      <w:pPr>
        <w:spacing w:after="0" w:line="240" w:lineRule="auto"/>
        <w:rPr>
          <w:rFonts w:eastAsia="Times New Roman" w:cstheme="minorHAnsi"/>
          <w:color w:val="000000" w:themeColor="text1"/>
          <w:sz w:val="24"/>
          <w:szCs w:val="24"/>
        </w:rPr>
      </w:pPr>
      <w:r>
        <w:rPr>
          <w:rFonts w:eastAsia="Times New Roman" w:cstheme="minorHAnsi"/>
          <w:i/>
          <w:iCs/>
          <w:color w:val="000000" w:themeColor="text1"/>
          <w:sz w:val="24"/>
          <w:szCs w:val="24"/>
        </w:rPr>
        <w:t>We Are Counties</w:t>
      </w:r>
      <w:r w:rsidRPr="00B3542A">
        <w:rPr>
          <w:rFonts w:eastAsia="Times New Roman" w:cstheme="minorHAnsi"/>
          <w:color w:val="000000" w:themeColor="text1"/>
          <w:sz w:val="24"/>
          <w:szCs w:val="24"/>
        </w:rPr>
        <w:t xml:space="preserve"> will feature pictures and videos of county workers across the country. Look for #WeAreCounties on social media</w:t>
      </w:r>
      <w:r>
        <w:rPr>
          <w:rFonts w:eastAsia="Times New Roman" w:cstheme="minorHAnsi"/>
          <w:color w:val="000000" w:themeColor="text1"/>
          <w:sz w:val="24"/>
          <w:szCs w:val="24"/>
        </w:rPr>
        <w:t>,</w:t>
      </w:r>
      <w:r w:rsidRPr="00B3542A">
        <w:rPr>
          <w:rFonts w:eastAsia="Times New Roman" w:cstheme="minorHAnsi"/>
          <w:color w:val="000000" w:themeColor="text1"/>
          <w:sz w:val="24"/>
          <w:szCs w:val="24"/>
        </w:rPr>
        <w:t xml:space="preserve"> and learn more at </w:t>
      </w:r>
      <w:hyperlink r:id="rId11" w:history="1">
        <w:r w:rsidRPr="00B3542A">
          <w:rPr>
            <w:rStyle w:val="Hyperlink"/>
            <w:rFonts w:eastAsia="Times New Roman" w:cstheme="minorHAnsi"/>
            <w:sz w:val="24"/>
            <w:szCs w:val="24"/>
          </w:rPr>
          <w:t>www.WeAreCounties.org</w:t>
        </w:r>
      </w:hyperlink>
      <w:r w:rsidRPr="00B3542A">
        <w:rPr>
          <w:rFonts w:eastAsia="Times New Roman" w:cstheme="minorHAnsi"/>
          <w:color w:val="000000" w:themeColor="text1"/>
          <w:sz w:val="24"/>
          <w:szCs w:val="24"/>
        </w:rPr>
        <w:t xml:space="preserve">. </w:t>
      </w:r>
    </w:p>
    <w:p w14:paraId="3CFD6EDF" w14:textId="77777777" w:rsidR="003373CF" w:rsidRDefault="003373CF" w:rsidP="003373CF">
      <w:pPr>
        <w:spacing w:after="0" w:line="240" w:lineRule="auto"/>
        <w:rPr>
          <w:rFonts w:eastAsia="Times New Roman" w:cstheme="minorHAnsi"/>
          <w:color w:val="000000" w:themeColor="text1"/>
          <w:sz w:val="24"/>
          <w:szCs w:val="24"/>
        </w:rPr>
      </w:pPr>
    </w:p>
    <w:p w14:paraId="570B07B5" w14:textId="6BA153F2" w:rsidR="00F87824" w:rsidRDefault="001E762F" w:rsidP="003373CF">
      <w:pPr>
        <w:spacing w:after="0" w:line="240" w:lineRule="auto"/>
        <w:rPr>
          <w:rFonts w:cstheme="minorHAnsi"/>
          <w:color w:val="000000" w:themeColor="text1"/>
          <w:sz w:val="24"/>
          <w:szCs w:val="24"/>
        </w:rPr>
      </w:pPr>
      <w:r>
        <w:rPr>
          <w:rFonts w:cstheme="minorHAnsi"/>
          <w:color w:val="000000" w:themeColor="text1"/>
          <w:sz w:val="24"/>
          <w:szCs w:val="24"/>
        </w:rPr>
        <w:t xml:space="preserve">Additionally, </w:t>
      </w:r>
      <w:r w:rsidR="00480C1C" w:rsidRPr="00B3542A">
        <w:rPr>
          <w:rFonts w:cstheme="minorHAnsi"/>
          <w:color w:val="000000" w:themeColor="text1"/>
          <w:sz w:val="24"/>
          <w:szCs w:val="24"/>
        </w:rPr>
        <w:t>NACo’s coronavirus online hub includes county examples of response efforts,</w:t>
      </w:r>
      <w:r w:rsidR="00B3542A">
        <w:rPr>
          <w:rFonts w:cstheme="minorHAnsi"/>
          <w:color w:val="000000" w:themeColor="text1"/>
          <w:sz w:val="24"/>
          <w:szCs w:val="24"/>
        </w:rPr>
        <w:t xml:space="preserve"> interactive maps </w:t>
      </w:r>
      <w:r w:rsidR="00480C1C" w:rsidRPr="00B3542A">
        <w:rPr>
          <w:rFonts w:cstheme="minorHAnsi"/>
          <w:color w:val="000000" w:themeColor="text1"/>
          <w:sz w:val="24"/>
          <w:szCs w:val="24"/>
        </w:rPr>
        <w:t xml:space="preserve">and analyses of federal actions. View this resource-rich webpage at </w:t>
      </w:r>
      <w:hyperlink r:id="rId12" w:history="1">
        <w:r w:rsidR="003373CF" w:rsidRPr="000E37E6">
          <w:rPr>
            <w:rStyle w:val="Hyperlink"/>
            <w:rFonts w:cstheme="minorHAnsi"/>
            <w:sz w:val="24"/>
            <w:szCs w:val="24"/>
          </w:rPr>
          <w:t>www.naco.org/coronavirus</w:t>
        </w:r>
      </w:hyperlink>
      <w:r w:rsidR="00480C1C" w:rsidRPr="00B3542A">
        <w:rPr>
          <w:rFonts w:cstheme="minorHAnsi"/>
          <w:color w:val="000000" w:themeColor="text1"/>
          <w:sz w:val="24"/>
          <w:szCs w:val="24"/>
        </w:rPr>
        <w:t>.</w:t>
      </w:r>
      <w:r w:rsidR="001C69C9">
        <w:rPr>
          <w:rFonts w:cstheme="minorHAnsi"/>
          <w:color w:val="000000" w:themeColor="text1"/>
          <w:sz w:val="24"/>
          <w:szCs w:val="24"/>
        </w:rPr>
        <w:t xml:space="preserve"> [ADD ANY STATE OR COUNTY-SPECIFIC RESOURCES]</w:t>
      </w:r>
    </w:p>
    <w:p w14:paraId="271E5038" w14:textId="77777777" w:rsidR="001C69C9" w:rsidRPr="003373CF" w:rsidRDefault="001C69C9" w:rsidP="003373CF">
      <w:pPr>
        <w:spacing w:after="0" w:line="240" w:lineRule="auto"/>
        <w:rPr>
          <w:rFonts w:eastAsia="Times New Roman" w:cstheme="minorHAnsi"/>
          <w:color w:val="000000" w:themeColor="text1"/>
          <w:sz w:val="24"/>
          <w:szCs w:val="24"/>
        </w:rPr>
      </w:pPr>
    </w:p>
    <w:p w14:paraId="46DA3EF1" w14:textId="77777777" w:rsidR="007F3E04" w:rsidRPr="00B3542A" w:rsidRDefault="007F3E04" w:rsidP="007F3E04">
      <w:pPr>
        <w:shd w:val="clear" w:color="auto" w:fill="FFFFFF"/>
        <w:spacing w:after="0" w:line="240" w:lineRule="auto"/>
        <w:jc w:val="center"/>
        <w:rPr>
          <w:rFonts w:eastAsia="Times New Roman" w:cstheme="minorHAnsi"/>
          <w:color w:val="333333"/>
          <w:sz w:val="24"/>
          <w:szCs w:val="24"/>
        </w:rPr>
      </w:pPr>
      <w:r w:rsidRPr="00B3542A">
        <w:rPr>
          <w:rFonts w:eastAsia="Times New Roman" w:cstheme="minorHAnsi"/>
          <w:color w:val="333333"/>
          <w:sz w:val="24"/>
          <w:szCs w:val="24"/>
        </w:rPr>
        <w:t>###</w:t>
      </w:r>
    </w:p>
    <w:p w14:paraId="59278368" w14:textId="77777777" w:rsidR="006B5793" w:rsidRPr="00B3542A" w:rsidRDefault="006B5793" w:rsidP="008E699A">
      <w:pPr>
        <w:spacing w:after="0" w:line="240" w:lineRule="auto"/>
        <w:jc w:val="center"/>
        <w:rPr>
          <w:rFonts w:cstheme="minorHAnsi"/>
          <w:color w:val="333333"/>
          <w:sz w:val="24"/>
          <w:szCs w:val="24"/>
          <w:shd w:val="clear" w:color="auto" w:fill="FFFFFF"/>
        </w:rPr>
      </w:pPr>
    </w:p>
    <w:p w14:paraId="3C617572" w14:textId="7CEF0F85" w:rsidR="00997E00" w:rsidRPr="003373CF" w:rsidRDefault="00830BB7" w:rsidP="008E699A">
      <w:pPr>
        <w:spacing w:after="0" w:line="240" w:lineRule="auto"/>
        <w:rPr>
          <w:rFonts w:cstheme="minorHAnsi"/>
          <w:i/>
          <w:color w:val="333333"/>
          <w:shd w:val="clear" w:color="auto" w:fill="FFFFFF"/>
        </w:rPr>
      </w:pPr>
      <w:r w:rsidRPr="003373CF">
        <w:rPr>
          <w:rFonts w:cstheme="minorHAnsi"/>
          <w:i/>
          <w:color w:val="333333"/>
          <w:shd w:val="clear" w:color="auto" w:fill="FFFFFF"/>
        </w:rPr>
        <w:t xml:space="preserve">The National Association of Counties (NACo) strengthens America’s counties, including nearly 40,000 county elected officials and 3.6 million county employees. Founded in 1935, NACo unites county officials to advocate for county government priorities in federal policymaking; promote exemplary county policies and practices; nurture leadership skills and expand knowledge networks; optimize county and taxpayer resources and cost savings; and enrich the public’s understanding of county government. </w:t>
      </w:r>
      <w:hyperlink r:id="rId13" w:history="1">
        <w:r w:rsidRPr="003373CF">
          <w:rPr>
            <w:rStyle w:val="Hyperlink"/>
            <w:rFonts w:cstheme="minorHAnsi"/>
            <w:i/>
            <w:shd w:val="clear" w:color="auto" w:fill="FFFFFF"/>
          </w:rPr>
          <w:t>www.naco.org</w:t>
        </w:r>
      </w:hyperlink>
      <w:r w:rsidRPr="003373CF">
        <w:rPr>
          <w:rFonts w:cstheme="minorHAnsi"/>
          <w:i/>
          <w:color w:val="333333"/>
          <w:shd w:val="clear" w:color="auto" w:fill="FFFFFF"/>
        </w:rPr>
        <w:t xml:space="preserve"> </w:t>
      </w:r>
      <w:bookmarkEnd w:id="0"/>
    </w:p>
    <w:sectPr w:rsidR="00997E00" w:rsidRPr="003373C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5ED71" w14:textId="77777777" w:rsidR="00565CA9" w:rsidRDefault="00565CA9" w:rsidP="003373CF">
      <w:pPr>
        <w:spacing w:after="0" w:line="240" w:lineRule="auto"/>
      </w:pPr>
      <w:r>
        <w:separator/>
      </w:r>
    </w:p>
  </w:endnote>
  <w:endnote w:type="continuationSeparator" w:id="0">
    <w:p w14:paraId="01945C38" w14:textId="77777777" w:rsidR="00565CA9" w:rsidRDefault="00565CA9" w:rsidP="0033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2966895"/>
      <w:docPartObj>
        <w:docPartGallery w:val="Page Numbers (Bottom of Page)"/>
        <w:docPartUnique/>
      </w:docPartObj>
    </w:sdtPr>
    <w:sdtEndPr>
      <w:rPr>
        <w:noProof/>
      </w:rPr>
    </w:sdtEndPr>
    <w:sdtContent>
      <w:p w14:paraId="5BC68BE4" w14:textId="522C1C90" w:rsidR="003373CF" w:rsidRDefault="003373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E02D74" w14:textId="77777777" w:rsidR="003373CF" w:rsidRDefault="00337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69060" w14:textId="77777777" w:rsidR="00565CA9" w:rsidRDefault="00565CA9" w:rsidP="003373CF">
      <w:pPr>
        <w:spacing w:after="0" w:line="240" w:lineRule="auto"/>
      </w:pPr>
      <w:r>
        <w:separator/>
      </w:r>
    </w:p>
  </w:footnote>
  <w:footnote w:type="continuationSeparator" w:id="0">
    <w:p w14:paraId="71B25C6C" w14:textId="77777777" w:rsidR="00565CA9" w:rsidRDefault="00565CA9" w:rsidP="00337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24F06"/>
    <w:multiLevelType w:val="hybridMultilevel"/>
    <w:tmpl w:val="A806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1B38DE"/>
    <w:multiLevelType w:val="hybridMultilevel"/>
    <w:tmpl w:val="C2B40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93"/>
    <w:rsid w:val="00042476"/>
    <w:rsid w:val="000427B5"/>
    <w:rsid w:val="00044AFA"/>
    <w:rsid w:val="000830AD"/>
    <w:rsid w:val="00090429"/>
    <w:rsid w:val="000A3094"/>
    <w:rsid w:val="000F2842"/>
    <w:rsid w:val="00103455"/>
    <w:rsid w:val="00104FD5"/>
    <w:rsid w:val="00112117"/>
    <w:rsid w:val="00155FAD"/>
    <w:rsid w:val="00160C16"/>
    <w:rsid w:val="001650DE"/>
    <w:rsid w:val="001B07D6"/>
    <w:rsid w:val="001B5E4E"/>
    <w:rsid w:val="001C45C8"/>
    <w:rsid w:val="001C69C9"/>
    <w:rsid w:val="001D08B0"/>
    <w:rsid w:val="001D414B"/>
    <w:rsid w:val="001D5DB0"/>
    <w:rsid w:val="001D6C18"/>
    <w:rsid w:val="001E0B6D"/>
    <w:rsid w:val="001E2C9F"/>
    <w:rsid w:val="001E762F"/>
    <w:rsid w:val="001F392C"/>
    <w:rsid w:val="00233348"/>
    <w:rsid w:val="00242E2D"/>
    <w:rsid w:val="00285EAF"/>
    <w:rsid w:val="00297BD0"/>
    <w:rsid w:val="002A2950"/>
    <w:rsid w:val="002D4DD4"/>
    <w:rsid w:val="002F3B17"/>
    <w:rsid w:val="003044E4"/>
    <w:rsid w:val="00305653"/>
    <w:rsid w:val="00312060"/>
    <w:rsid w:val="00315E39"/>
    <w:rsid w:val="003373CF"/>
    <w:rsid w:val="00364566"/>
    <w:rsid w:val="00373CCA"/>
    <w:rsid w:val="00393E44"/>
    <w:rsid w:val="003B0006"/>
    <w:rsid w:val="003B5CF2"/>
    <w:rsid w:val="003C3EFE"/>
    <w:rsid w:val="003D6508"/>
    <w:rsid w:val="003F00BA"/>
    <w:rsid w:val="003F7519"/>
    <w:rsid w:val="0041671F"/>
    <w:rsid w:val="004310A3"/>
    <w:rsid w:val="00434A30"/>
    <w:rsid w:val="0045460C"/>
    <w:rsid w:val="00457F8E"/>
    <w:rsid w:val="0046158D"/>
    <w:rsid w:val="004639AE"/>
    <w:rsid w:val="004649E8"/>
    <w:rsid w:val="00474D77"/>
    <w:rsid w:val="004778BE"/>
    <w:rsid w:val="00480C1C"/>
    <w:rsid w:val="00490DD6"/>
    <w:rsid w:val="004B45C9"/>
    <w:rsid w:val="004F4540"/>
    <w:rsid w:val="00503399"/>
    <w:rsid w:val="0052749C"/>
    <w:rsid w:val="0056529D"/>
    <w:rsid w:val="00565CA9"/>
    <w:rsid w:val="005725EA"/>
    <w:rsid w:val="005A6A8A"/>
    <w:rsid w:val="005B733F"/>
    <w:rsid w:val="005D19CE"/>
    <w:rsid w:val="00614EC9"/>
    <w:rsid w:val="0062121C"/>
    <w:rsid w:val="006246E7"/>
    <w:rsid w:val="006616E8"/>
    <w:rsid w:val="006A56E3"/>
    <w:rsid w:val="006B5793"/>
    <w:rsid w:val="006F1EF8"/>
    <w:rsid w:val="0070187A"/>
    <w:rsid w:val="007249EA"/>
    <w:rsid w:val="00725C83"/>
    <w:rsid w:val="00794CFC"/>
    <w:rsid w:val="007A6708"/>
    <w:rsid w:val="007C3782"/>
    <w:rsid w:val="007D2B6F"/>
    <w:rsid w:val="007E3C9F"/>
    <w:rsid w:val="007F3E04"/>
    <w:rsid w:val="00823FF2"/>
    <w:rsid w:val="00830BB7"/>
    <w:rsid w:val="00832294"/>
    <w:rsid w:val="0083301A"/>
    <w:rsid w:val="008402EC"/>
    <w:rsid w:val="00842F0D"/>
    <w:rsid w:val="00867CB5"/>
    <w:rsid w:val="008816D8"/>
    <w:rsid w:val="0088534A"/>
    <w:rsid w:val="008C41BA"/>
    <w:rsid w:val="008E187D"/>
    <w:rsid w:val="008E699A"/>
    <w:rsid w:val="008F167A"/>
    <w:rsid w:val="00924153"/>
    <w:rsid w:val="00954E07"/>
    <w:rsid w:val="00964EEE"/>
    <w:rsid w:val="00966D56"/>
    <w:rsid w:val="00970538"/>
    <w:rsid w:val="00970CA7"/>
    <w:rsid w:val="009866A4"/>
    <w:rsid w:val="009912F0"/>
    <w:rsid w:val="00997E00"/>
    <w:rsid w:val="009D0F97"/>
    <w:rsid w:val="009E7215"/>
    <w:rsid w:val="009E72B8"/>
    <w:rsid w:val="00A0052A"/>
    <w:rsid w:val="00A052C0"/>
    <w:rsid w:val="00A100A3"/>
    <w:rsid w:val="00A127F1"/>
    <w:rsid w:val="00A202AF"/>
    <w:rsid w:val="00A205FF"/>
    <w:rsid w:val="00A230DB"/>
    <w:rsid w:val="00A3404F"/>
    <w:rsid w:val="00A806FB"/>
    <w:rsid w:val="00A94DEA"/>
    <w:rsid w:val="00AA02DD"/>
    <w:rsid w:val="00AA1FB3"/>
    <w:rsid w:val="00AB540D"/>
    <w:rsid w:val="00AE3A1F"/>
    <w:rsid w:val="00B152F0"/>
    <w:rsid w:val="00B17432"/>
    <w:rsid w:val="00B3542A"/>
    <w:rsid w:val="00B36805"/>
    <w:rsid w:val="00B53564"/>
    <w:rsid w:val="00B63378"/>
    <w:rsid w:val="00B85897"/>
    <w:rsid w:val="00B921F6"/>
    <w:rsid w:val="00BA0BAD"/>
    <w:rsid w:val="00BA2B70"/>
    <w:rsid w:val="00BD077A"/>
    <w:rsid w:val="00BE13A4"/>
    <w:rsid w:val="00C1408F"/>
    <w:rsid w:val="00C35578"/>
    <w:rsid w:val="00C42F06"/>
    <w:rsid w:val="00C646FB"/>
    <w:rsid w:val="00C7129B"/>
    <w:rsid w:val="00C73B17"/>
    <w:rsid w:val="00C86AD8"/>
    <w:rsid w:val="00C967E3"/>
    <w:rsid w:val="00CC3A6F"/>
    <w:rsid w:val="00CC6A19"/>
    <w:rsid w:val="00CD2DD2"/>
    <w:rsid w:val="00CE0DD3"/>
    <w:rsid w:val="00CE23E2"/>
    <w:rsid w:val="00D00E93"/>
    <w:rsid w:val="00D1664D"/>
    <w:rsid w:val="00D41C64"/>
    <w:rsid w:val="00D43293"/>
    <w:rsid w:val="00D64776"/>
    <w:rsid w:val="00D77E33"/>
    <w:rsid w:val="00DB5A29"/>
    <w:rsid w:val="00DB5C2B"/>
    <w:rsid w:val="00DF0197"/>
    <w:rsid w:val="00DF69DF"/>
    <w:rsid w:val="00E107DF"/>
    <w:rsid w:val="00E162EC"/>
    <w:rsid w:val="00E16FB6"/>
    <w:rsid w:val="00E22C4A"/>
    <w:rsid w:val="00E559AC"/>
    <w:rsid w:val="00E56E6E"/>
    <w:rsid w:val="00E72BAD"/>
    <w:rsid w:val="00E8182B"/>
    <w:rsid w:val="00ED35D3"/>
    <w:rsid w:val="00EE15F9"/>
    <w:rsid w:val="00EE1E6F"/>
    <w:rsid w:val="00F04EF4"/>
    <w:rsid w:val="00F057A7"/>
    <w:rsid w:val="00F10EE7"/>
    <w:rsid w:val="00F138F5"/>
    <w:rsid w:val="00F66C8F"/>
    <w:rsid w:val="00F87824"/>
    <w:rsid w:val="00FB322F"/>
    <w:rsid w:val="00FC442A"/>
    <w:rsid w:val="00FC62C4"/>
    <w:rsid w:val="00FE1EBF"/>
    <w:rsid w:val="00FE4B8A"/>
    <w:rsid w:val="00FF5B14"/>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657A"/>
  <w15:chartTrackingRefBased/>
  <w15:docId w15:val="{D85B8A44-6DE2-4CBF-A86D-D301F5CE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793"/>
    <w:rPr>
      <w:color w:val="0000FF"/>
      <w:u w:val="single"/>
    </w:rPr>
  </w:style>
  <w:style w:type="character" w:styleId="UnresolvedMention">
    <w:name w:val="Unresolved Mention"/>
    <w:basedOn w:val="DefaultParagraphFont"/>
    <w:uiPriority w:val="99"/>
    <w:semiHidden/>
    <w:unhideWhenUsed/>
    <w:rsid w:val="009D0F97"/>
    <w:rPr>
      <w:color w:val="605E5C"/>
      <w:shd w:val="clear" w:color="auto" w:fill="E1DFDD"/>
    </w:rPr>
  </w:style>
  <w:style w:type="character" w:styleId="FollowedHyperlink">
    <w:name w:val="FollowedHyperlink"/>
    <w:basedOn w:val="DefaultParagraphFont"/>
    <w:uiPriority w:val="99"/>
    <w:semiHidden/>
    <w:unhideWhenUsed/>
    <w:rsid w:val="004778BE"/>
    <w:rPr>
      <w:color w:val="954F72" w:themeColor="followedHyperlink"/>
      <w:u w:val="single"/>
    </w:rPr>
  </w:style>
  <w:style w:type="character" w:styleId="CommentReference">
    <w:name w:val="annotation reference"/>
    <w:basedOn w:val="DefaultParagraphFont"/>
    <w:uiPriority w:val="99"/>
    <w:semiHidden/>
    <w:unhideWhenUsed/>
    <w:rsid w:val="001C45C8"/>
    <w:rPr>
      <w:sz w:val="16"/>
      <w:szCs w:val="16"/>
    </w:rPr>
  </w:style>
  <w:style w:type="paragraph" w:styleId="CommentText">
    <w:name w:val="annotation text"/>
    <w:basedOn w:val="Normal"/>
    <w:link w:val="CommentTextChar"/>
    <w:uiPriority w:val="99"/>
    <w:semiHidden/>
    <w:unhideWhenUsed/>
    <w:rsid w:val="001C45C8"/>
    <w:pPr>
      <w:spacing w:line="240" w:lineRule="auto"/>
    </w:pPr>
    <w:rPr>
      <w:sz w:val="20"/>
      <w:szCs w:val="20"/>
    </w:rPr>
  </w:style>
  <w:style w:type="character" w:customStyle="1" w:styleId="CommentTextChar">
    <w:name w:val="Comment Text Char"/>
    <w:basedOn w:val="DefaultParagraphFont"/>
    <w:link w:val="CommentText"/>
    <w:uiPriority w:val="99"/>
    <w:semiHidden/>
    <w:rsid w:val="001C45C8"/>
    <w:rPr>
      <w:sz w:val="20"/>
      <w:szCs w:val="20"/>
    </w:rPr>
  </w:style>
  <w:style w:type="paragraph" w:styleId="CommentSubject">
    <w:name w:val="annotation subject"/>
    <w:basedOn w:val="CommentText"/>
    <w:next w:val="CommentText"/>
    <w:link w:val="CommentSubjectChar"/>
    <w:uiPriority w:val="99"/>
    <w:semiHidden/>
    <w:unhideWhenUsed/>
    <w:rsid w:val="001C45C8"/>
    <w:rPr>
      <w:b/>
      <w:bCs/>
    </w:rPr>
  </w:style>
  <w:style w:type="character" w:customStyle="1" w:styleId="CommentSubjectChar">
    <w:name w:val="Comment Subject Char"/>
    <w:basedOn w:val="CommentTextChar"/>
    <w:link w:val="CommentSubject"/>
    <w:uiPriority w:val="99"/>
    <w:semiHidden/>
    <w:rsid w:val="001C45C8"/>
    <w:rPr>
      <w:b/>
      <w:bCs/>
      <w:sz w:val="20"/>
      <w:szCs w:val="20"/>
    </w:rPr>
  </w:style>
  <w:style w:type="paragraph" w:styleId="BalloonText">
    <w:name w:val="Balloon Text"/>
    <w:basedOn w:val="Normal"/>
    <w:link w:val="BalloonTextChar"/>
    <w:uiPriority w:val="99"/>
    <w:semiHidden/>
    <w:unhideWhenUsed/>
    <w:rsid w:val="001C4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C8"/>
    <w:rPr>
      <w:rFonts w:ascii="Segoe UI" w:hAnsi="Segoe UI" w:cs="Segoe UI"/>
      <w:sz w:val="18"/>
      <w:szCs w:val="18"/>
    </w:rPr>
  </w:style>
  <w:style w:type="paragraph" w:styleId="Header">
    <w:name w:val="header"/>
    <w:basedOn w:val="Normal"/>
    <w:link w:val="HeaderChar"/>
    <w:uiPriority w:val="99"/>
    <w:unhideWhenUsed/>
    <w:rsid w:val="00337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CF"/>
  </w:style>
  <w:style w:type="paragraph" w:styleId="Footer">
    <w:name w:val="footer"/>
    <w:basedOn w:val="Normal"/>
    <w:link w:val="FooterChar"/>
    <w:uiPriority w:val="99"/>
    <w:unhideWhenUsed/>
    <w:rsid w:val="00337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83286">
      <w:bodyDiv w:val="1"/>
      <w:marLeft w:val="0"/>
      <w:marRight w:val="0"/>
      <w:marTop w:val="0"/>
      <w:marBottom w:val="0"/>
      <w:divBdr>
        <w:top w:val="none" w:sz="0" w:space="0" w:color="auto"/>
        <w:left w:val="none" w:sz="0" w:space="0" w:color="auto"/>
        <w:bottom w:val="none" w:sz="0" w:space="0" w:color="auto"/>
        <w:right w:val="none" w:sz="0" w:space="0" w:color="auto"/>
      </w:divBdr>
    </w:div>
    <w:div w:id="975183229">
      <w:bodyDiv w:val="1"/>
      <w:marLeft w:val="0"/>
      <w:marRight w:val="0"/>
      <w:marTop w:val="0"/>
      <w:marBottom w:val="0"/>
      <w:divBdr>
        <w:top w:val="none" w:sz="0" w:space="0" w:color="auto"/>
        <w:left w:val="none" w:sz="0" w:space="0" w:color="auto"/>
        <w:bottom w:val="none" w:sz="0" w:space="0" w:color="auto"/>
        <w:right w:val="none" w:sz="0" w:space="0" w:color="auto"/>
      </w:divBdr>
    </w:div>
    <w:div w:id="1228999999">
      <w:bodyDiv w:val="1"/>
      <w:marLeft w:val="0"/>
      <w:marRight w:val="0"/>
      <w:marTop w:val="0"/>
      <w:marBottom w:val="0"/>
      <w:divBdr>
        <w:top w:val="none" w:sz="0" w:space="0" w:color="auto"/>
        <w:left w:val="none" w:sz="0" w:space="0" w:color="auto"/>
        <w:bottom w:val="none" w:sz="0" w:space="0" w:color="auto"/>
        <w:right w:val="none" w:sz="0" w:space="0" w:color="auto"/>
      </w:divBdr>
    </w:div>
    <w:div w:id="1573736367">
      <w:bodyDiv w:val="1"/>
      <w:marLeft w:val="0"/>
      <w:marRight w:val="0"/>
      <w:marTop w:val="0"/>
      <w:marBottom w:val="0"/>
      <w:divBdr>
        <w:top w:val="none" w:sz="0" w:space="0" w:color="auto"/>
        <w:left w:val="none" w:sz="0" w:space="0" w:color="auto"/>
        <w:bottom w:val="none" w:sz="0" w:space="0" w:color="auto"/>
        <w:right w:val="none" w:sz="0" w:space="0" w:color="auto"/>
      </w:divBdr>
    </w:div>
    <w:div w:id="2122918429">
      <w:bodyDiv w:val="1"/>
      <w:marLeft w:val="0"/>
      <w:marRight w:val="0"/>
      <w:marTop w:val="0"/>
      <w:marBottom w:val="0"/>
      <w:divBdr>
        <w:top w:val="none" w:sz="0" w:space="0" w:color="auto"/>
        <w:left w:val="none" w:sz="0" w:space="0" w:color="auto"/>
        <w:bottom w:val="none" w:sz="0" w:space="0" w:color="auto"/>
        <w:right w:val="none" w:sz="0" w:space="0" w:color="auto"/>
      </w:divBdr>
    </w:div>
    <w:div w:id="212592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a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o.org/coronavi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AreCounti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o.org/resources/analysis-fiscal-impact-covid-19-county-finances" TargetMode="External"/><Relationship Id="rId4" Type="http://schemas.openxmlformats.org/officeDocument/2006/relationships/settings" Target="settings.xml"/><Relationship Id="rId9" Type="http://schemas.openxmlformats.org/officeDocument/2006/relationships/hyperlink" Target="https://www.naco.org/resources/counties-matter-covid-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34AB-E26A-6549-9EF2-103A8FFB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Coleman Davis</cp:lastModifiedBy>
  <cp:revision>3</cp:revision>
  <dcterms:created xsi:type="dcterms:W3CDTF">2020-05-04T18:26:00Z</dcterms:created>
  <dcterms:modified xsi:type="dcterms:W3CDTF">2020-05-04T18:49:00Z</dcterms:modified>
  <cp:category/>
</cp:coreProperties>
</file>